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AFC" w:rsidRPr="004F170A" w:rsidRDefault="00AE5AFC" w:rsidP="00AE5AFC">
      <w:pPr>
        <w:spacing w:after="0" w:line="240" w:lineRule="auto"/>
        <w:jc w:val="both"/>
        <w:rPr>
          <w:rFonts w:ascii="Times New Roman" w:hAnsi="Times New Roman"/>
          <w:bCs/>
          <w:sz w:val="24"/>
          <w:szCs w:val="24"/>
          <w:lang w:val="kk-KZ"/>
        </w:rPr>
      </w:pPr>
      <w:r w:rsidRPr="004F170A">
        <w:rPr>
          <w:rFonts w:ascii="Times New Roman" w:hAnsi="Times New Roman"/>
          <w:color w:val="000000"/>
          <w:sz w:val="24"/>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w:t>
      </w:r>
      <w:r w:rsidRPr="001A7C64">
        <w:rPr>
          <w:rFonts w:ascii="Times New Roman" w:hAnsi="Times New Roman"/>
          <w:color w:val="000000"/>
          <w:sz w:val="24"/>
          <w:szCs w:val="24"/>
          <w:lang w:val="kk-KZ"/>
        </w:rPr>
        <w:t xml:space="preserve">ықтарына сәйкес </w:t>
      </w:r>
      <w:r w:rsidRPr="001A7C64">
        <w:rPr>
          <w:rFonts w:ascii="Times New Roman" w:hAnsi="Times New Roman"/>
          <w:bCs/>
          <w:sz w:val="24"/>
          <w:szCs w:val="24"/>
          <w:lang w:val="kk-KZ"/>
        </w:rPr>
        <w:t xml:space="preserve">  </w:t>
      </w:r>
    </w:p>
    <w:p w:rsidR="00AE5AFC" w:rsidRDefault="00AE5AFC" w:rsidP="00AE5AFC">
      <w:pPr>
        <w:pStyle w:val="a3"/>
        <w:ind w:right="-105"/>
        <w:contextualSpacing/>
        <w:rPr>
          <w:b/>
          <w:lang w:val="kk-KZ"/>
        </w:rPr>
      </w:pPr>
    </w:p>
    <w:p w:rsidR="00AE5AFC" w:rsidRPr="001A7C64" w:rsidRDefault="00AE5AFC" w:rsidP="00AE5AFC">
      <w:pPr>
        <w:pStyle w:val="a3"/>
        <w:ind w:right="-105"/>
        <w:contextualSpacing/>
        <w:jc w:val="center"/>
        <w:rPr>
          <w:b/>
          <w:lang w:val="kk-KZ"/>
        </w:rPr>
      </w:pPr>
      <w:r w:rsidRPr="00083AFF">
        <w:rPr>
          <w:b/>
          <w:highlight w:val="yellow"/>
          <w:lang w:val="kk-KZ"/>
        </w:rPr>
        <w:t>Түркістан облысының білім  басқармасына қарасты Сайрам ауданының білім бөліміне қарасты «</w:t>
      </w:r>
      <w:r w:rsidRPr="00083AFF">
        <w:rPr>
          <w:b/>
          <w:highlight w:val="yellow"/>
          <w:lang w:val="kk-KZ"/>
        </w:rPr>
        <w:t xml:space="preserve">№56 Гагарин </w:t>
      </w:r>
      <w:r w:rsidRPr="00083AFF">
        <w:rPr>
          <w:b/>
          <w:highlight w:val="yellow"/>
          <w:lang w:val="kk-KZ"/>
        </w:rPr>
        <w:t xml:space="preserve"> атындағы жалпы білім беретін  мектебі» коммуналдық мемлекеттік мекемесінің  қосымша білім беру педагогы  бос тұрған қызметіне</w:t>
      </w:r>
    </w:p>
    <w:p w:rsidR="00AE5AFC" w:rsidRPr="001A7C64" w:rsidRDefault="00AE5AFC" w:rsidP="00AE5AFC">
      <w:pPr>
        <w:pStyle w:val="a3"/>
        <w:ind w:right="-105"/>
        <w:contextualSpacing/>
        <w:jc w:val="center"/>
        <w:rPr>
          <w:b/>
          <w:lang w:val="kk-KZ"/>
        </w:rPr>
      </w:pPr>
    </w:p>
    <w:p w:rsidR="00AE5AFC" w:rsidRPr="001A7C64" w:rsidRDefault="00AE5AFC" w:rsidP="00AE5AFC">
      <w:pPr>
        <w:pStyle w:val="a3"/>
        <w:ind w:right="-105"/>
        <w:contextualSpacing/>
        <w:jc w:val="center"/>
        <w:rPr>
          <w:b/>
          <w:bCs/>
          <w:lang w:val="kk-KZ"/>
        </w:rPr>
      </w:pPr>
      <w:r w:rsidRPr="001A7C64">
        <w:rPr>
          <w:b/>
          <w:bCs/>
          <w:lang w:val="kk-KZ"/>
        </w:rPr>
        <w:t>КОНКУРС ЖАРИЯЛАЙДЫ</w:t>
      </w:r>
    </w:p>
    <w:p w:rsidR="00083AFF" w:rsidRPr="00083AFF" w:rsidRDefault="00AE5AFC" w:rsidP="00AE5AFC">
      <w:pPr>
        <w:jc w:val="both"/>
        <w:rPr>
          <w:rFonts w:ascii="Times New Roman" w:hAnsi="Times New Roman"/>
          <w:sz w:val="24"/>
          <w:szCs w:val="24"/>
          <w:highlight w:val="yellow"/>
          <w:lang w:val="kk-KZ"/>
        </w:rPr>
      </w:pPr>
      <w:r w:rsidRPr="001A7C64">
        <w:rPr>
          <w:rFonts w:ascii="Times New Roman" w:hAnsi="Times New Roman"/>
          <w:b/>
          <w:sz w:val="24"/>
          <w:szCs w:val="24"/>
          <w:lang w:val="kk-KZ"/>
        </w:rPr>
        <w:t>1</w:t>
      </w:r>
      <w:r w:rsidRPr="00083AFF">
        <w:rPr>
          <w:rFonts w:ascii="Times New Roman" w:hAnsi="Times New Roman"/>
          <w:b/>
          <w:sz w:val="24"/>
          <w:szCs w:val="24"/>
          <w:highlight w:val="yellow"/>
          <w:lang w:val="kk-KZ"/>
        </w:rPr>
        <w:t xml:space="preserve">. Мекеменің мекен-жайы және қызметі: </w:t>
      </w:r>
      <w:r w:rsidRPr="00083AFF">
        <w:rPr>
          <w:rFonts w:ascii="Times New Roman" w:hAnsi="Times New Roman"/>
          <w:sz w:val="24"/>
          <w:szCs w:val="24"/>
          <w:highlight w:val="yellow"/>
          <w:lang w:val="kk-KZ"/>
        </w:rPr>
        <w:t xml:space="preserve">160806, Түркістан облысы, Сайрам ауданы, </w:t>
      </w:r>
      <w:r w:rsidRPr="00083AFF">
        <w:rPr>
          <w:rFonts w:ascii="Times New Roman" w:hAnsi="Times New Roman"/>
          <w:sz w:val="24"/>
          <w:szCs w:val="24"/>
          <w:highlight w:val="yellow"/>
          <w:lang w:val="kk-KZ"/>
        </w:rPr>
        <w:t>Қарамұрт</w:t>
      </w:r>
      <w:r w:rsidRPr="00083AFF">
        <w:rPr>
          <w:rFonts w:ascii="Times New Roman" w:hAnsi="Times New Roman"/>
          <w:sz w:val="24"/>
          <w:szCs w:val="24"/>
          <w:highlight w:val="yellow"/>
          <w:lang w:val="kk-KZ"/>
        </w:rPr>
        <w:t xml:space="preserve"> ауылдық округі, </w:t>
      </w:r>
      <w:r w:rsidRPr="00083AFF">
        <w:rPr>
          <w:rFonts w:ascii="Times New Roman" w:hAnsi="Times New Roman"/>
          <w:color w:val="000000"/>
          <w:sz w:val="20"/>
          <w:szCs w:val="20"/>
          <w:highlight w:val="yellow"/>
          <w:lang w:val="kk-KZ"/>
        </w:rPr>
        <w:t xml:space="preserve">Моминжанов 7 </w:t>
      </w:r>
      <w:r w:rsidRPr="00083AFF">
        <w:rPr>
          <w:rFonts w:ascii="Times New Roman" w:hAnsi="Times New Roman"/>
          <w:sz w:val="24"/>
          <w:szCs w:val="24"/>
          <w:highlight w:val="yellow"/>
          <w:lang w:val="kk-KZ"/>
        </w:rPr>
        <w:t>көшесі, Сайрам ауданының білім бөлімінің «</w:t>
      </w:r>
      <w:r w:rsidRPr="00083AFF">
        <w:rPr>
          <w:rFonts w:ascii="Times New Roman" w:hAnsi="Times New Roman"/>
          <w:sz w:val="24"/>
          <w:szCs w:val="24"/>
          <w:highlight w:val="yellow"/>
          <w:lang w:val="kk-KZ"/>
        </w:rPr>
        <w:t>№56</w:t>
      </w:r>
      <w:r w:rsidRPr="00083AFF">
        <w:rPr>
          <w:rFonts w:ascii="Times New Roman" w:hAnsi="Times New Roman"/>
          <w:sz w:val="24"/>
          <w:szCs w:val="24"/>
          <w:highlight w:val="yellow"/>
          <w:lang w:val="kk-KZ"/>
        </w:rPr>
        <w:t xml:space="preserve"> </w:t>
      </w:r>
      <w:r w:rsidRPr="00083AFF">
        <w:rPr>
          <w:rFonts w:ascii="Times New Roman" w:hAnsi="Times New Roman"/>
          <w:sz w:val="24"/>
          <w:szCs w:val="24"/>
          <w:highlight w:val="yellow"/>
          <w:lang w:val="kk-KZ"/>
        </w:rPr>
        <w:t xml:space="preserve">Гагарин </w:t>
      </w:r>
      <w:r w:rsidRPr="00083AFF">
        <w:rPr>
          <w:rFonts w:ascii="Times New Roman" w:hAnsi="Times New Roman"/>
          <w:sz w:val="24"/>
          <w:szCs w:val="24"/>
          <w:highlight w:val="yellow"/>
          <w:lang w:val="kk-KZ"/>
        </w:rPr>
        <w:t>атындағы жалпы білім беретін мектебі» коммуналдық мемлекеттік мекемесі, білім беру қызметі, телефон номері:</w:t>
      </w:r>
      <w:r w:rsidRPr="00083AFF">
        <w:rPr>
          <w:rFonts w:ascii="Times New Roman" w:hAnsi="Times New Roman"/>
          <w:sz w:val="24"/>
          <w:szCs w:val="24"/>
          <w:highlight w:val="yellow"/>
          <w:lang w:val="kk-KZ"/>
        </w:rPr>
        <w:t xml:space="preserve"> 872531317 87075462424</w:t>
      </w:r>
      <w:r w:rsidRPr="00083AFF">
        <w:rPr>
          <w:rFonts w:ascii="Times New Roman" w:hAnsi="Times New Roman"/>
          <w:sz w:val="24"/>
          <w:szCs w:val="24"/>
          <w:highlight w:val="yellow"/>
          <w:lang w:val="kk-KZ"/>
        </w:rPr>
        <w:t xml:space="preserve"> , </w:t>
      </w:r>
    </w:p>
    <w:p w:rsidR="00AE5AFC" w:rsidRPr="00083AFF" w:rsidRDefault="00AE5AFC" w:rsidP="00AE5AFC">
      <w:pPr>
        <w:jc w:val="both"/>
        <w:rPr>
          <w:rFonts w:ascii="Times New Roman" w:hAnsi="Times New Roman"/>
          <w:sz w:val="24"/>
          <w:szCs w:val="24"/>
          <w:highlight w:val="yellow"/>
          <w:lang w:val="kk-KZ"/>
        </w:rPr>
      </w:pPr>
      <w:r w:rsidRPr="00083AFF">
        <w:rPr>
          <w:rFonts w:ascii="Times New Roman" w:hAnsi="Times New Roman"/>
          <w:sz w:val="24"/>
          <w:szCs w:val="24"/>
          <w:highlight w:val="yellow"/>
          <w:lang w:val="kk-KZ"/>
        </w:rPr>
        <w:t xml:space="preserve">электрондық пошта: </w:t>
      </w:r>
      <w:r w:rsidR="00083AFF" w:rsidRPr="00083AFF">
        <w:rPr>
          <w:rFonts w:ascii="Times New Roman" w:hAnsi="Times New Roman"/>
          <w:sz w:val="24"/>
          <w:szCs w:val="24"/>
          <w:highlight w:val="yellow"/>
          <w:lang w:val="kk-KZ"/>
        </w:rPr>
        <w:t>56 gagarin@mail.ru</w:t>
      </w:r>
      <w:r w:rsidRPr="005E1733">
        <w:rPr>
          <w:rFonts w:ascii="Times New Roman" w:hAnsi="Times New Roman"/>
          <w:sz w:val="24"/>
          <w:szCs w:val="24"/>
          <w:lang w:val="kk-KZ"/>
        </w:rPr>
        <w:t xml:space="preserve">  </w:t>
      </w:r>
    </w:p>
    <w:p w:rsidR="00AE5AFC" w:rsidRPr="001A7C64" w:rsidRDefault="00AE5AFC" w:rsidP="00AE5AFC">
      <w:pPr>
        <w:spacing w:after="0"/>
        <w:jc w:val="both"/>
        <w:rPr>
          <w:rFonts w:ascii="Times New Roman" w:hAnsi="Times New Roman"/>
          <w:sz w:val="24"/>
          <w:szCs w:val="24"/>
          <w:lang w:val="kk-KZ"/>
        </w:rPr>
      </w:pPr>
      <w:r w:rsidRPr="001A7C64">
        <w:rPr>
          <w:rFonts w:ascii="Times New Roman" w:hAnsi="Times New Roman"/>
          <w:b/>
          <w:sz w:val="24"/>
          <w:szCs w:val="24"/>
          <w:lang w:val="kk-KZ"/>
        </w:rPr>
        <w:t>2. Негізгі функционалдық міндеттері</w:t>
      </w:r>
      <w:r>
        <w:rPr>
          <w:rFonts w:ascii="Times New Roman" w:hAnsi="Times New Roman"/>
          <w:b/>
          <w:sz w:val="24"/>
          <w:szCs w:val="24"/>
          <w:lang w:val="kk-KZ"/>
        </w:rPr>
        <w:t>/лауазымдық міндеттері</w:t>
      </w:r>
      <w:r w:rsidRPr="001A7C64">
        <w:rPr>
          <w:rFonts w:ascii="Times New Roman" w:hAnsi="Times New Roman"/>
          <w:sz w:val="24"/>
          <w:szCs w:val="24"/>
          <w:lang w:val="kk-KZ"/>
        </w:rPr>
        <w:t xml:space="preserve"> ҚР Білім және ғылым министрінің «</w:t>
      </w:r>
      <w:bookmarkStart w:id="0" w:name="z86"/>
      <w:r w:rsidRPr="001A7C64">
        <w:rPr>
          <w:rFonts w:ascii="Times New Roman" w:hAnsi="Times New Roman"/>
          <w:color w:val="000000"/>
          <w:sz w:val="24"/>
          <w:szCs w:val="24"/>
          <w:lang w:val="kk-KZ"/>
        </w:rPr>
        <w:t xml:space="preserve">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Барлық мамандықтардың пән мұғалімдері көрсетілген </w:t>
      </w:r>
      <w:r w:rsidRPr="001A7C64">
        <w:rPr>
          <w:rFonts w:ascii="Times New Roman" w:hAnsi="Times New Roman"/>
          <w:b/>
          <w:color w:val="000000"/>
          <w:sz w:val="24"/>
          <w:szCs w:val="24"/>
          <w:lang w:val="kk-KZ"/>
        </w:rPr>
        <w:t>лауазымдық міндеттері:</w:t>
      </w:r>
      <w:r w:rsidRPr="001A7C64">
        <w:rPr>
          <w:rFonts w:ascii="Times New Roman" w:hAnsi="Times New Roman"/>
          <w:color w:val="000000"/>
          <w:sz w:val="24"/>
          <w:szCs w:val="24"/>
          <w:lang w:val="kk-KZ"/>
        </w:rPr>
        <w:t xml:space="preserve">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 Оқытудың жаңа тәсілдерін, тиімді түрлерін, әдістері мен құралдарын қолданады. Қысқа мерзімді жоспарларды, бөлімдер мен тоқсанның суммативті бағалауға арналған тапсырмаларды жасайды. Электронды журналдарды толтырады.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 Әдістемелік бірлестіктердің, әдістемелік кеңестердің, желілік қоғамдастықтардың отырыстарына қатысады. Білім алушылардың, тәрбиеленушілердің жеке қабілеттерін, қызығушылықтары мен бейімділігін зерттейді.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 Кәсіби құзыреттілікті, оның ішінде ақпараттық-коммуникациялық құзыреттілікті арттырады. Еңбекті қорғау, қауіпсіздік техникасы және өртке қарсы қорғау ережелері мен нормаларын орындайды. Білім беру процесі кезеңінде білім алушылардың өмірі мен </w:t>
      </w:r>
      <w:r w:rsidRPr="001A7C64">
        <w:rPr>
          <w:rFonts w:ascii="Times New Roman" w:hAnsi="Times New Roman"/>
          <w:color w:val="000000"/>
          <w:sz w:val="24"/>
          <w:szCs w:val="24"/>
          <w:lang w:val="kk-KZ"/>
        </w:rPr>
        <w:lastRenderedPageBreak/>
        <w:t>денсаулығын сақтауды қамтамасыз етеді. Ата-аналармен немесе оларды алмастыратын тұлғалармен ынтымақтастықты жүзеге асырады. Жабдықты пайдалану кезінде қауіпсіздік техникасы талаптарын орындайды. Білім беру процесі кезінде балалардың өмірі мен денсаулығын сақтау үшін қажетті жағдайлар жасауды қамтамасыз етеді. Тізбесін білім беру саласындағы уәкілетті орган бекіткен құжаттарды толтырады.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Білім алушылар, тәрбиеленушілер, арасында академиялық адалдық қағидаларын, сыбайлас жемқорлыққа қарсы мәдениеттің алдын алады.</w:t>
      </w:r>
    </w:p>
    <w:bookmarkEnd w:id="0"/>
    <w:p w:rsidR="00AE5AFC" w:rsidRPr="001A7C64" w:rsidRDefault="00AE5AFC" w:rsidP="00AE5AFC">
      <w:pPr>
        <w:contextualSpacing/>
        <w:jc w:val="both"/>
        <w:rPr>
          <w:rFonts w:ascii="Times New Roman" w:hAnsi="Times New Roman"/>
          <w:b/>
          <w:sz w:val="24"/>
          <w:szCs w:val="24"/>
          <w:lang w:val="kk-KZ"/>
        </w:rPr>
      </w:pPr>
      <w:r w:rsidRPr="00C0054C">
        <w:rPr>
          <w:rFonts w:ascii="Times New Roman" w:hAnsi="Times New Roman"/>
          <w:b/>
          <w:sz w:val="24"/>
          <w:szCs w:val="24"/>
          <w:highlight w:val="yellow"/>
          <w:lang w:val="kk-KZ"/>
        </w:rPr>
        <w:t>Еңб</w:t>
      </w:r>
      <w:r>
        <w:rPr>
          <w:rFonts w:ascii="Times New Roman" w:hAnsi="Times New Roman"/>
          <w:b/>
          <w:sz w:val="24"/>
          <w:szCs w:val="24"/>
          <w:highlight w:val="yellow"/>
          <w:lang w:val="kk-KZ"/>
        </w:rPr>
        <w:t>екке ақы төлеу мөлшері min - 150000</w:t>
      </w:r>
      <w:r w:rsidRPr="00C0054C">
        <w:rPr>
          <w:rFonts w:ascii="Times New Roman" w:hAnsi="Times New Roman"/>
          <w:b/>
          <w:sz w:val="24"/>
          <w:szCs w:val="24"/>
          <w:highlight w:val="yellow"/>
          <w:lang w:val="kk-KZ"/>
        </w:rPr>
        <w:t xml:space="preserve"> теңге, max - *** теңге</w:t>
      </w:r>
    </w:p>
    <w:p w:rsidR="00AE5AFC" w:rsidRPr="001A7C64" w:rsidRDefault="00AE5AFC" w:rsidP="00AE5AFC">
      <w:pPr>
        <w:spacing w:after="0"/>
        <w:jc w:val="both"/>
        <w:rPr>
          <w:rFonts w:ascii="Times New Roman" w:hAnsi="Times New Roman"/>
          <w:sz w:val="24"/>
          <w:szCs w:val="24"/>
          <w:lang w:val="kk-KZ"/>
        </w:rPr>
      </w:pPr>
      <w:r w:rsidRPr="001A7C64">
        <w:rPr>
          <w:rFonts w:ascii="Times New Roman" w:hAnsi="Times New Roman"/>
          <w:b/>
          <w:sz w:val="24"/>
          <w:szCs w:val="24"/>
          <w:lang w:val="kk-KZ"/>
        </w:rPr>
        <w:t xml:space="preserve">3. Кандидатқа қойылатын біліктілік талаптары </w:t>
      </w:r>
      <w:r w:rsidRPr="001A7C64">
        <w:rPr>
          <w:rFonts w:ascii="Times New Roman" w:hAnsi="Times New Roman"/>
          <w:color w:val="000000"/>
          <w:sz w:val="24"/>
          <w:szCs w:val="24"/>
          <w:lang w:val="kk-KZ"/>
        </w:rPr>
        <w:t>Біліктілікке қойылатын талаптар:</w:t>
      </w:r>
    </w:p>
    <w:p w:rsidR="00AE5AFC" w:rsidRPr="001A7C64" w:rsidRDefault="00AE5AFC" w:rsidP="00AE5AFC">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 Және (немесе) бар болған жағдайда біліктілігі жоғары деңгейдегі педагогикалық жұмыс өтілі үшін педагог-шебер – 5 жыл. Педагог-модератор үшін кемінде 2 жыл, педагог-сарапшы үшін кемінде 3 жыл, педагог-зерттеуші кемінде 4 жыл.</w:t>
      </w:r>
    </w:p>
    <w:p w:rsidR="00AE5AFC" w:rsidRPr="000E1643" w:rsidRDefault="00AE5AFC" w:rsidP="00AE5AFC">
      <w:pPr>
        <w:contextualSpacing/>
        <w:jc w:val="both"/>
        <w:rPr>
          <w:rFonts w:ascii="Times New Roman" w:hAnsi="Times New Roman"/>
          <w:i/>
          <w:sz w:val="24"/>
          <w:szCs w:val="24"/>
          <w:u w:val="single"/>
          <w:lang w:val="kk-KZ"/>
        </w:rPr>
      </w:pPr>
      <w:r w:rsidRPr="001A7C64">
        <w:rPr>
          <w:rFonts w:ascii="Times New Roman" w:hAnsi="Times New Roman"/>
          <w:i/>
          <w:sz w:val="24"/>
          <w:szCs w:val="24"/>
          <w:u w:val="single"/>
          <w:lang w:val="kk-KZ"/>
        </w:rPr>
        <w:t>Тиісті бейін бос тұрған орнының пәніне қарай анықталады.</w:t>
      </w:r>
      <w:r>
        <w:rPr>
          <w:rFonts w:ascii="Times New Roman" w:hAnsi="Times New Roman"/>
          <w:i/>
          <w:sz w:val="24"/>
          <w:szCs w:val="24"/>
          <w:u w:val="single"/>
          <w:lang w:val="kk-KZ"/>
        </w:rPr>
        <w:t xml:space="preserve"> –  химия пәні мұғалімі, және тәлімгер</w:t>
      </w:r>
      <w:r w:rsidRPr="000E1643">
        <w:rPr>
          <w:rFonts w:ascii="Times New Roman" w:hAnsi="Times New Roman"/>
          <w:i/>
          <w:sz w:val="24"/>
          <w:szCs w:val="24"/>
          <w:u w:val="single"/>
          <w:lang w:val="kk-KZ"/>
        </w:rPr>
        <w:t xml:space="preserve"> </w:t>
      </w:r>
    </w:p>
    <w:p w:rsidR="00AE5AFC" w:rsidRPr="001A7C64" w:rsidRDefault="00AE5AFC" w:rsidP="00AE5AFC">
      <w:pPr>
        <w:spacing w:after="0"/>
        <w:jc w:val="both"/>
        <w:rPr>
          <w:rFonts w:ascii="Times New Roman" w:hAnsi="Times New Roman"/>
          <w:b/>
          <w:sz w:val="24"/>
          <w:szCs w:val="24"/>
          <w:lang w:val="kk-KZ"/>
        </w:rPr>
      </w:pPr>
      <w:r>
        <w:rPr>
          <w:rFonts w:ascii="Times New Roman" w:hAnsi="Times New Roman"/>
          <w:b/>
          <w:sz w:val="24"/>
          <w:szCs w:val="24"/>
          <w:lang w:val="kk-KZ"/>
        </w:rPr>
        <w:t>4. Қ</w:t>
      </w:r>
      <w:r w:rsidRPr="001A7C64">
        <w:rPr>
          <w:rFonts w:ascii="Times New Roman" w:hAnsi="Times New Roman"/>
          <w:b/>
          <w:sz w:val="24"/>
          <w:szCs w:val="24"/>
          <w:lang w:val="kk-KZ"/>
        </w:rPr>
        <w:t>ұжаттарды қабылдау мерзімі конкурс ө</w:t>
      </w:r>
      <w:r>
        <w:rPr>
          <w:rFonts w:ascii="Times New Roman" w:hAnsi="Times New Roman"/>
          <w:b/>
          <w:sz w:val="24"/>
          <w:szCs w:val="24"/>
          <w:lang w:val="kk-KZ"/>
        </w:rPr>
        <w:t>ткізуді туралы хабарландыру соңғ</w:t>
      </w:r>
      <w:r w:rsidRPr="001A7C64">
        <w:rPr>
          <w:rFonts w:ascii="Times New Roman" w:hAnsi="Times New Roman"/>
          <w:b/>
          <w:sz w:val="24"/>
          <w:szCs w:val="24"/>
          <w:lang w:val="kk-KZ"/>
        </w:rPr>
        <w:t xml:space="preserve">ы жарияланғаннан кейін келесі жұмыс күнінен бастап есептеледі және </w:t>
      </w:r>
      <w:r w:rsidRPr="001A7C64">
        <w:rPr>
          <w:rFonts w:ascii="Times New Roman" w:hAnsi="Times New Roman"/>
          <w:b/>
          <w:color w:val="000000"/>
          <w:sz w:val="24"/>
          <w:szCs w:val="24"/>
          <w:lang w:val="kk-KZ"/>
        </w:rPr>
        <w:t>соңғы күннен бастап жеті жұмыс күні ішінде жүргізіледі.</w:t>
      </w:r>
    </w:p>
    <w:p w:rsidR="00AE5AFC" w:rsidRPr="001A7C64" w:rsidRDefault="00AE5AFC" w:rsidP="00AE5AFC">
      <w:pPr>
        <w:spacing w:after="0"/>
        <w:jc w:val="both"/>
        <w:rPr>
          <w:rFonts w:ascii="Times New Roman" w:hAnsi="Times New Roman"/>
          <w:color w:val="000000"/>
          <w:sz w:val="24"/>
          <w:szCs w:val="24"/>
          <w:lang w:val="kk-KZ"/>
        </w:rPr>
      </w:pPr>
      <w:r>
        <w:rPr>
          <w:rFonts w:ascii="Times New Roman" w:hAnsi="Times New Roman"/>
          <w:b/>
          <w:sz w:val="24"/>
          <w:szCs w:val="24"/>
          <w:lang w:val="kk-KZ"/>
        </w:rPr>
        <w:t>5. Қ</w:t>
      </w:r>
      <w:r w:rsidRPr="001A7C64">
        <w:rPr>
          <w:rFonts w:ascii="Times New Roman" w:hAnsi="Times New Roman"/>
          <w:b/>
          <w:sz w:val="24"/>
          <w:szCs w:val="24"/>
          <w:lang w:val="kk-KZ"/>
        </w:rPr>
        <w:t xml:space="preserve">ажетті құжаттар тізбесі </w:t>
      </w:r>
      <w:bookmarkStart w:id="1" w:name="z162"/>
      <w:r w:rsidRPr="001A7C64">
        <w:rPr>
          <w:rFonts w:ascii="Times New Roman" w:hAnsi="Times New Roman"/>
          <w:color w:val="000000"/>
          <w:sz w:val="24"/>
          <w:szCs w:val="24"/>
          <w:lang w:val="kk-KZ"/>
        </w:rPr>
        <w:t xml:space="preserve">      </w:t>
      </w:r>
    </w:p>
    <w:p w:rsidR="00AE5AFC" w:rsidRPr="001A7C64" w:rsidRDefault="00AE5AFC" w:rsidP="00AE5AFC">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1) Қағидаларға 10-қосымшаға сәйкес нысан бойынша қоса берілетін құжаттардың тізбесін көрсете отырып, Конкурсқа қатысу туралы өтініш;</w:t>
      </w:r>
      <w:r>
        <w:rPr>
          <w:rFonts w:ascii="Times New Roman" w:hAnsi="Times New Roman"/>
          <w:color w:val="000000"/>
          <w:sz w:val="24"/>
          <w:szCs w:val="24"/>
          <w:lang w:val="kk-KZ"/>
        </w:rPr>
        <w:t xml:space="preserve"> /қоса тігіледі/</w:t>
      </w:r>
    </w:p>
    <w:p w:rsidR="00AE5AFC" w:rsidRPr="001A7C64" w:rsidRDefault="00AE5AFC" w:rsidP="00AE5AFC">
      <w:pPr>
        <w:spacing w:after="0"/>
        <w:jc w:val="both"/>
        <w:rPr>
          <w:rFonts w:ascii="Times New Roman" w:hAnsi="Times New Roman"/>
          <w:sz w:val="24"/>
          <w:szCs w:val="24"/>
          <w:lang w:val="kk-KZ"/>
        </w:rPr>
      </w:pPr>
      <w:bookmarkStart w:id="2" w:name="z163"/>
      <w:bookmarkEnd w:id="1"/>
      <w:r w:rsidRPr="001A7C64">
        <w:rPr>
          <w:rFonts w:ascii="Times New Roman" w:hAnsi="Times New Roman"/>
          <w:color w:val="000000"/>
          <w:sz w:val="24"/>
          <w:szCs w:val="24"/>
          <w:lang w:val="kk-KZ"/>
        </w:rPr>
        <w:t>      2) жеке басын куәландыратын құжат не цифрлық құжаттар сервисінен алынған электронды құжат (идентификация үшін);</w:t>
      </w:r>
    </w:p>
    <w:bookmarkEnd w:id="2"/>
    <w:p w:rsidR="00AE5AFC" w:rsidRPr="001A7C64" w:rsidRDefault="00AE5AFC" w:rsidP="00AE5AFC">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3) кадрларды есепке алу бойынша толтырылған жеке іс парағы (нақты тұрғылықты мекен</w:t>
      </w:r>
      <w:r>
        <w:rPr>
          <w:rFonts w:ascii="Times New Roman" w:hAnsi="Times New Roman"/>
          <w:color w:val="000000"/>
          <w:sz w:val="24"/>
          <w:szCs w:val="24"/>
          <w:lang w:val="kk-KZ"/>
        </w:rPr>
        <w:t xml:space="preserve"> </w:t>
      </w:r>
      <w:r w:rsidRPr="001A7C64">
        <w:rPr>
          <w:rFonts w:ascii="Times New Roman" w:hAnsi="Times New Roman"/>
          <w:color w:val="000000"/>
          <w:sz w:val="24"/>
          <w:szCs w:val="24"/>
          <w:lang w:val="kk-KZ"/>
        </w:rPr>
        <w:t>жайы мен байланыс телефондары көрсетілген – бар болса);</w:t>
      </w:r>
    </w:p>
    <w:p w:rsidR="00AE5AFC" w:rsidRPr="001A7C64" w:rsidRDefault="00AE5AFC" w:rsidP="00AE5AFC">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AE5AFC" w:rsidRPr="001A7C64" w:rsidRDefault="00AE5AFC" w:rsidP="00AE5AFC">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5) еңбек қызметін растайтын құжаттың көшірмесі (бар болса);</w:t>
      </w:r>
    </w:p>
    <w:p w:rsidR="00AE5AFC" w:rsidRPr="002176BC" w:rsidRDefault="00AE5AFC" w:rsidP="00AE5AFC">
      <w:pPr>
        <w:spacing w:after="0"/>
        <w:jc w:val="both"/>
        <w:rPr>
          <w:rFonts w:ascii="Times New Roman" w:hAnsi="Times New Roman"/>
          <w:sz w:val="24"/>
          <w:szCs w:val="24"/>
          <w:lang w:val="kk-KZ"/>
        </w:rPr>
      </w:pPr>
      <w:r w:rsidRPr="001A7C64">
        <w:rPr>
          <w:rFonts w:ascii="Times New Roman" w:hAnsi="Times New Roman"/>
          <w:color w:val="000000"/>
          <w:sz w:val="24"/>
          <w:szCs w:val="24"/>
          <w:lang w:val="kk-KZ"/>
        </w:rPr>
        <w:t xml:space="preserve">       </w:t>
      </w:r>
      <w:r w:rsidRPr="002176BC">
        <w:rPr>
          <w:rFonts w:ascii="Times New Roman" w:hAnsi="Times New Roman"/>
          <w:color w:val="000000"/>
          <w:sz w:val="24"/>
          <w:szCs w:val="24"/>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AE5AFC" w:rsidRPr="002176BC" w:rsidRDefault="00AE5AFC" w:rsidP="00AE5AFC">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7) психоневрологиялық ұйымнан анықтама;</w:t>
      </w:r>
    </w:p>
    <w:p w:rsidR="00AE5AFC" w:rsidRPr="002176BC" w:rsidRDefault="00AE5AFC" w:rsidP="00AE5AFC">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8) наркологиялық ұйымнан анықтама;</w:t>
      </w:r>
    </w:p>
    <w:p w:rsidR="00AE5AFC" w:rsidRPr="003D5937" w:rsidRDefault="00AE5AFC" w:rsidP="00AE5AFC">
      <w:pPr>
        <w:spacing w:after="0"/>
        <w:jc w:val="both"/>
        <w:rPr>
          <w:rFonts w:ascii="Times New Roman" w:hAnsi="Times New Roman"/>
          <w:sz w:val="24"/>
          <w:szCs w:val="24"/>
          <w:lang w:val="kk-KZ"/>
        </w:rPr>
      </w:pPr>
      <w:r w:rsidRPr="002176BC">
        <w:rPr>
          <w:rFonts w:ascii="Times New Roman" w:hAnsi="Times New Roman"/>
          <w:color w:val="000000"/>
          <w:sz w:val="24"/>
          <w:szCs w:val="24"/>
          <w:lang w:val="kk-KZ"/>
        </w:rPr>
        <w:t xml:space="preserve">      </w:t>
      </w:r>
      <w:r w:rsidRPr="000473BA">
        <w:rPr>
          <w:rFonts w:ascii="Times New Roman" w:hAnsi="Times New Roman"/>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AE5AFC" w:rsidRPr="002176BC" w:rsidRDefault="00AE5AFC" w:rsidP="00AE5AFC">
      <w:pPr>
        <w:spacing w:after="0"/>
        <w:jc w:val="both"/>
        <w:rPr>
          <w:rFonts w:ascii="Times New Roman" w:hAnsi="Times New Roman"/>
          <w:color w:val="000000"/>
          <w:sz w:val="24"/>
          <w:szCs w:val="24"/>
          <w:lang w:val="kk-KZ"/>
        </w:rPr>
      </w:pPr>
      <w:bookmarkStart w:id="3" w:name="z171"/>
      <w:r w:rsidRPr="003D5937">
        <w:rPr>
          <w:rFonts w:ascii="Times New Roman" w:hAnsi="Times New Roman"/>
          <w:color w:val="000000"/>
          <w:sz w:val="24"/>
          <w:szCs w:val="24"/>
          <w:lang w:val="kk-KZ"/>
        </w:rPr>
        <w:t>      10) 11-қосымшаға сәйкес нысан бойынша педагогтің бос немесе уақытша бос лауазымына кандидаттың толтырылған Бағалау парағы.</w:t>
      </w:r>
      <w:r>
        <w:rPr>
          <w:rFonts w:ascii="Times New Roman" w:hAnsi="Times New Roman"/>
          <w:color w:val="000000"/>
          <w:sz w:val="24"/>
          <w:szCs w:val="24"/>
          <w:lang w:val="kk-KZ"/>
        </w:rPr>
        <w:t xml:space="preserve"> /қоса тігіледі/</w:t>
      </w:r>
    </w:p>
    <w:p w:rsidR="00AE5AFC" w:rsidRPr="001A7C64" w:rsidRDefault="00AE5AFC" w:rsidP="00AE5AFC">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w:t>
      </w:r>
      <w:r w:rsidRPr="001A7C64">
        <w:rPr>
          <w:rFonts w:ascii="Times New Roman" w:hAnsi="Times New Roman"/>
          <w:i/>
          <w:color w:val="000000"/>
          <w:sz w:val="24"/>
          <w:szCs w:val="24"/>
          <w:u w:val="single"/>
          <w:lang w:val="kk-KZ"/>
        </w:rPr>
        <w:lastRenderedPageBreak/>
        <w:t>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AE5AFC" w:rsidRPr="001A7C64" w:rsidRDefault="00AE5AFC" w:rsidP="00AE5AFC">
      <w:pPr>
        <w:spacing w:after="0"/>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AE5AFC" w:rsidRPr="001A7C64" w:rsidRDefault="00AE5AFC" w:rsidP="00AE5AFC">
      <w:pPr>
        <w:spacing w:after="0"/>
        <w:ind w:firstLine="708"/>
        <w:jc w:val="both"/>
        <w:rPr>
          <w:rFonts w:ascii="Times New Roman" w:hAnsi="Times New Roman"/>
          <w:i/>
          <w:sz w:val="24"/>
          <w:szCs w:val="24"/>
          <w:u w:val="single"/>
          <w:lang w:val="kk-KZ"/>
        </w:rPr>
      </w:pPr>
      <w:r w:rsidRPr="001A7C64">
        <w:rPr>
          <w:rFonts w:ascii="Times New Roman" w:hAnsi="Times New Roman"/>
          <w:i/>
          <w:color w:val="000000"/>
          <w:sz w:val="24"/>
          <w:szCs w:val="24"/>
          <w:u w:val="single"/>
          <w:lang w:val="kk-KZ"/>
        </w:rPr>
        <w:t xml:space="preserve">Мемлекеттік ұйым кандидаттың құжаттарын қабылдағаннан кейін </w:t>
      </w:r>
      <w:r w:rsidRPr="001A7C64">
        <w:rPr>
          <w:rFonts w:ascii="Times New Roman" w:hAnsi="Times New Roman"/>
          <w:b/>
          <w:i/>
          <w:color w:val="000000"/>
          <w:sz w:val="24"/>
          <w:szCs w:val="24"/>
          <w:u w:val="single"/>
          <w:lang w:val="kk-KZ"/>
        </w:rPr>
        <w:t xml:space="preserve">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w:t>
      </w:r>
      <w:bookmarkStart w:id="4" w:name="z175"/>
      <w:r w:rsidRPr="001A7C64">
        <w:rPr>
          <w:rFonts w:ascii="Times New Roman" w:hAnsi="Times New Roman"/>
          <w:b/>
          <w:i/>
          <w:color w:val="000000"/>
          <w:sz w:val="24"/>
          <w:szCs w:val="24"/>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bookmarkEnd w:id="3"/>
    <w:bookmarkEnd w:id="4"/>
    <w:p w:rsidR="00AE5AFC" w:rsidRPr="001A7C64" w:rsidRDefault="00AE5AFC" w:rsidP="00AE5AFC">
      <w:pPr>
        <w:contextualSpacing/>
        <w:jc w:val="both"/>
        <w:rPr>
          <w:rFonts w:ascii="Times New Roman" w:hAnsi="Times New Roman"/>
          <w:sz w:val="24"/>
          <w:szCs w:val="24"/>
          <w:lang w:val="kk-KZ"/>
        </w:rPr>
      </w:pPr>
      <w:r w:rsidRPr="001A7C64">
        <w:rPr>
          <w:rFonts w:ascii="Times New Roman" w:hAnsi="Times New Roman"/>
          <w:sz w:val="24"/>
          <w:szCs w:val="24"/>
          <w:lang w:val="kk-KZ"/>
        </w:rPr>
        <w:t>6. тұрақты</w:t>
      </w:r>
      <w:r>
        <w:rPr>
          <w:rFonts w:ascii="Times New Roman" w:hAnsi="Times New Roman"/>
          <w:sz w:val="24"/>
          <w:szCs w:val="24"/>
          <w:lang w:val="kk-KZ"/>
        </w:rPr>
        <w:t>, 16 сағат</w:t>
      </w:r>
    </w:p>
    <w:p w:rsidR="00AE5AFC" w:rsidRPr="00083AFF" w:rsidRDefault="00AE5AFC" w:rsidP="00AE5AFC">
      <w:pPr>
        <w:pStyle w:val="a3"/>
        <w:ind w:firstLine="360"/>
        <w:contextualSpacing/>
        <w:rPr>
          <w:bCs/>
          <w:lang w:val="kk-KZ"/>
        </w:rPr>
      </w:pPr>
      <w:r w:rsidRPr="001A7C64">
        <w:rPr>
          <w:b/>
          <w:bCs/>
          <w:lang w:val="kk-KZ"/>
        </w:rPr>
        <w:t>Конкурс өткізілетін орын:</w:t>
      </w:r>
      <w:r w:rsidRPr="001A7C64">
        <w:rPr>
          <w:bCs/>
          <w:lang w:val="kk-KZ"/>
        </w:rPr>
        <w:t xml:space="preserve"> </w:t>
      </w:r>
      <w:r w:rsidR="00083AFF" w:rsidRPr="00083AFF">
        <w:rPr>
          <w:bCs/>
          <w:lang w:val="kk-KZ"/>
        </w:rPr>
        <w:t>Түркістан облысының білім  басқармасына қарасты Сайрам ауданының білім бөліміне қарасты «№56 Гагарин  атындағы</w:t>
      </w:r>
      <w:r w:rsidR="00083AFF">
        <w:rPr>
          <w:bCs/>
          <w:lang w:val="kk-KZ"/>
        </w:rPr>
        <w:t xml:space="preserve"> жалпы білім беретін  мектебінде өтеді</w:t>
      </w:r>
      <w:bookmarkStart w:id="5" w:name="_GoBack"/>
      <w:bookmarkEnd w:id="5"/>
    </w:p>
    <w:p w:rsidR="00AE5AFC" w:rsidRPr="001A7C64" w:rsidRDefault="00AE5AFC" w:rsidP="00AE5AFC">
      <w:pPr>
        <w:ind w:firstLine="360"/>
        <w:contextualSpacing/>
        <w:jc w:val="both"/>
        <w:rPr>
          <w:rFonts w:ascii="Times New Roman" w:hAnsi="Times New Roman"/>
          <w:sz w:val="24"/>
          <w:szCs w:val="24"/>
          <w:lang w:val="kk-KZ"/>
        </w:rPr>
      </w:pPr>
      <w:r w:rsidRPr="001A7C64">
        <w:rPr>
          <w:rFonts w:ascii="Times New Roman" w:hAnsi="Times New Roman"/>
          <w:b/>
          <w:sz w:val="24"/>
          <w:szCs w:val="24"/>
          <w:lang w:val="kk-KZ"/>
        </w:rPr>
        <w:t>Конкурс өтетін мерзімі</w:t>
      </w:r>
      <w:r w:rsidRPr="001A7C64">
        <w:rPr>
          <w:rFonts w:ascii="Times New Roman" w:hAnsi="Times New Roman"/>
          <w:sz w:val="24"/>
          <w:szCs w:val="24"/>
          <w:lang w:val="kk-KZ"/>
        </w:rPr>
        <w:t>: осы хабарландыру жарияланған күннен бастап 7 жұмыс күні өткен соң белгілейді.</w:t>
      </w:r>
    </w:p>
    <w:p w:rsidR="00AE5AFC" w:rsidRPr="001A7C64" w:rsidRDefault="00AE5AFC" w:rsidP="00AE5AFC">
      <w:pPr>
        <w:pStyle w:val="a3"/>
        <w:ind w:firstLine="360"/>
        <w:contextualSpacing/>
        <w:rPr>
          <w:b/>
          <w:bCs/>
          <w:lang w:val="kk-KZ"/>
        </w:rPr>
      </w:pPr>
      <w:r w:rsidRPr="001A7C64">
        <w:rPr>
          <w:b/>
          <w:lang w:val="kk-KZ"/>
        </w:rPr>
        <w:t>Ниет білдірген азаматтардан қ</w:t>
      </w:r>
      <w:r w:rsidRPr="001A7C64">
        <w:rPr>
          <w:b/>
          <w:bCs/>
          <w:lang w:val="kk-KZ"/>
        </w:rPr>
        <w:t>ұжаттар соңғы хабарландыру мемлекеттік және орыс тілінде жарияланғаннан кейін қабылданады.</w:t>
      </w:r>
    </w:p>
    <w:p w:rsidR="00AE5AFC" w:rsidRPr="001A7C64" w:rsidRDefault="00AE5AFC" w:rsidP="00AE5AFC">
      <w:pPr>
        <w:pStyle w:val="a3"/>
        <w:ind w:firstLine="360"/>
        <w:contextualSpacing/>
        <w:rPr>
          <w:b/>
          <w:bCs/>
          <w:lang w:val="kk-KZ"/>
        </w:rPr>
      </w:pPr>
      <w:r w:rsidRPr="001A7C64">
        <w:rPr>
          <w:b/>
          <w:bCs/>
          <w:lang w:val="kk-KZ"/>
        </w:rPr>
        <w:t xml:space="preserve">Құжаттарды қабылдау хабарландырудың соңғы жарияланған күнінен бастап 7 жұмыс күні ішінде жүргізіледі. </w:t>
      </w:r>
    </w:p>
    <w:p w:rsidR="00AE5AFC" w:rsidRPr="002176BC" w:rsidRDefault="00AE5AFC" w:rsidP="00AE5AFC">
      <w:pPr>
        <w:contextualSpacing/>
        <w:rPr>
          <w:rFonts w:ascii="Times New Roman" w:hAnsi="Times New Roman"/>
          <w:color w:val="000000"/>
          <w:sz w:val="24"/>
          <w:szCs w:val="24"/>
          <w:lang w:val="kk-KZ"/>
        </w:rPr>
      </w:pPr>
    </w:p>
    <w:p w:rsidR="00AE5AFC" w:rsidRPr="001A7C64" w:rsidRDefault="00AE5AFC" w:rsidP="00AE5AFC">
      <w:pPr>
        <w:contextualSpacing/>
        <w:jc w:val="both"/>
        <w:rPr>
          <w:rFonts w:ascii="Times New Roman" w:hAnsi="Times New Roman"/>
          <w:bCs/>
          <w:sz w:val="24"/>
          <w:szCs w:val="24"/>
          <w:lang w:val="kk-KZ"/>
        </w:rPr>
      </w:pPr>
      <w:r w:rsidRPr="001A7C64">
        <w:rPr>
          <w:rFonts w:ascii="Times New Roman" w:hAnsi="Times New Roman"/>
          <w:b/>
          <w:color w:val="000000"/>
          <w:sz w:val="24"/>
          <w:szCs w:val="24"/>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AE5AFC" w:rsidRPr="001A7C64" w:rsidRDefault="00AE5AFC" w:rsidP="00AE5AFC">
      <w:pPr>
        <w:pStyle w:val="a3"/>
        <w:contextualSpacing/>
        <w:rPr>
          <w:lang w:val="kk-KZ"/>
        </w:rPr>
      </w:pPr>
      <w:r w:rsidRPr="001A7C64">
        <w:rPr>
          <w:b/>
          <w:lang w:val="kk-KZ"/>
        </w:rPr>
        <w:t>Анықтама телефоны:</w:t>
      </w:r>
      <w:r w:rsidRPr="001A7C64">
        <w:rPr>
          <w:lang w:val="kk-KZ"/>
        </w:rPr>
        <w:t xml:space="preserve"> </w:t>
      </w:r>
      <w:r>
        <w:rPr>
          <w:lang w:val="kk-KZ"/>
        </w:rPr>
        <w:t xml:space="preserve"> (8725-31) 21-379, 87025533728</w:t>
      </w:r>
    </w:p>
    <w:p w:rsidR="0081174D" w:rsidRDefault="0081174D"/>
    <w:sectPr w:rsidR="00811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FD"/>
    <w:rsid w:val="00083AFF"/>
    <w:rsid w:val="00547FDD"/>
    <w:rsid w:val="0081174D"/>
    <w:rsid w:val="00937DFD"/>
    <w:rsid w:val="00AE5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AE5AFC"/>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AE5AFC"/>
    <w:rPr>
      <w:rFonts w:ascii="Times New Roman" w:eastAsia="Calibri" w:hAnsi="Times New Roman" w:cs="Times New Roman"/>
      <w:sz w:val="24"/>
      <w:szCs w:val="24"/>
      <w:lang w:eastAsia="ru-RU"/>
    </w:rPr>
  </w:style>
  <w:style w:type="character" w:styleId="a5">
    <w:name w:val="Hyperlink"/>
    <w:basedOn w:val="a0"/>
    <w:uiPriority w:val="99"/>
    <w:unhideWhenUsed/>
    <w:rsid w:val="00AE5AFC"/>
    <w:rPr>
      <w:color w:val="0000FF" w:themeColor="hyperlink"/>
      <w:u w:val="single"/>
    </w:rPr>
  </w:style>
  <w:style w:type="paragraph" w:styleId="a6">
    <w:name w:val="List Paragraph"/>
    <w:basedOn w:val="a"/>
    <w:uiPriority w:val="34"/>
    <w:qFormat/>
    <w:rsid w:val="00083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F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AE5AFC"/>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uiPriority w:val="99"/>
    <w:semiHidden/>
    <w:rsid w:val="00AE5AFC"/>
    <w:rPr>
      <w:rFonts w:ascii="Times New Roman" w:eastAsia="Calibri" w:hAnsi="Times New Roman" w:cs="Times New Roman"/>
      <w:sz w:val="24"/>
      <w:szCs w:val="24"/>
      <w:lang w:eastAsia="ru-RU"/>
    </w:rPr>
  </w:style>
  <w:style w:type="character" w:styleId="a5">
    <w:name w:val="Hyperlink"/>
    <w:basedOn w:val="a0"/>
    <w:uiPriority w:val="99"/>
    <w:unhideWhenUsed/>
    <w:rsid w:val="00AE5AFC"/>
    <w:rPr>
      <w:color w:val="0000FF" w:themeColor="hyperlink"/>
      <w:u w:val="single"/>
    </w:rPr>
  </w:style>
  <w:style w:type="paragraph" w:styleId="a6">
    <w:name w:val="List Paragraph"/>
    <w:basedOn w:val="a"/>
    <w:uiPriority w:val="34"/>
    <w:qFormat/>
    <w:rsid w:val="00083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5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7030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2024-01-25T17:41:00Z</dcterms:created>
  <dcterms:modified xsi:type="dcterms:W3CDTF">2024-01-25T17:41:00Z</dcterms:modified>
</cp:coreProperties>
</file>