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AFF1" w14:textId="77777777" w:rsidR="009B61FB" w:rsidRPr="00EB2F64" w:rsidRDefault="009B61FB" w:rsidP="004608C3">
      <w:pPr>
        <w:pStyle w:val="a3"/>
        <w:ind w:right="-105"/>
        <w:contextualSpacing/>
        <w:rPr>
          <w:b/>
          <w:sz w:val="28"/>
          <w:szCs w:val="28"/>
          <w:lang w:val="kk-KZ"/>
        </w:rPr>
      </w:pPr>
    </w:p>
    <w:p w14:paraId="23D620EE" w14:textId="5D0A2F67" w:rsidR="00B30CDD" w:rsidRPr="004608C3" w:rsidRDefault="00B30CDD" w:rsidP="004608C3">
      <w:pPr>
        <w:jc w:val="center"/>
        <w:rPr>
          <w:rFonts w:ascii="Times New Roman" w:hAnsi="Times New Roman"/>
          <w:sz w:val="24"/>
          <w:szCs w:val="24"/>
          <w:lang w:val="kk-KZ"/>
        </w:rPr>
      </w:pPr>
      <w:r w:rsidRPr="00EB2F64">
        <w:rPr>
          <w:rFonts w:ascii="Times New Roman" w:hAnsi="Times New Roman"/>
          <w:b/>
          <w:sz w:val="28"/>
          <w:szCs w:val="28"/>
          <w:lang w:val="kk-KZ"/>
        </w:rPr>
        <w:t xml:space="preserve">Түркістан облысының </w:t>
      </w:r>
      <w:r w:rsidR="009D76C5" w:rsidRPr="00EB2F64">
        <w:rPr>
          <w:rFonts w:ascii="Times New Roman" w:hAnsi="Times New Roman"/>
          <w:b/>
          <w:sz w:val="28"/>
          <w:szCs w:val="28"/>
          <w:lang w:val="kk-KZ"/>
        </w:rPr>
        <w:t>Б</w:t>
      </w:r>
      <w:r w:rsidR="009B61FB" w:rsidRPr="00EB2F64">
        <w:rPr>
          <w:rFonts w:ascii="Times New Roman" w:hAnsi="Times New Roman"/>
          <w:b/>
          <w:sz w:val="28"/>
          <w:szCs w:val="28"/>
          <w:lang w:val="kk-KZ"/>
        </w:rPr>
        <w:t xml:space="preserve">ілім бөлімі </w:t>
      </w:r>
      <w:r w:rsidRPr="00EB2F64">
        <w:rPr>
          <w:rFonts w:ascii="Times New Roman" w:hAnsi="Times New Roman"/>
          <w:b/>
          <w:sz w:val="28"/>
          <w:szCs w:val="28"/>
          <w:lang w:val="kk-KZ"/>
        </w:rPr>
        <w:t xml:space="preserve">басқармасының Сайрам ауданының </w:t>
      </w:r>
      <w:r w:rsidR="009B61FB" w:rsidRPr="00EB2F64">
        <w:rPr>
          <w:rFonts w:ascii="Times New Roman" w:hAnsi="Times New Roman"/>
          <w:b/>
          <w:sz w:val="28"/>
          <w:szCs w:val="28"/>
          <w:lang w:val="kk-KZ"/>
        </w:rPr>
        <w:t xml:space="preserve">білім </w:t>
      </w:r>
      <w:r w:rsidRPr="00EB2F64">
        <w:rPr>
          <w:rFonts w:ascii="Times New Roman" w:hAnsi="Times New Roman"/>
          <w:b/>
          <w:sz w:val="28"/>
          <w:szCs w:val="28"/>
          <w:lang w:val="kk-KZ"/>
        </w:rPr>
        <w:t xml:space="preserve">бөлімінің </w:t>
      </w:r>
      <w:r w:rsidR="00445E9B" w:rsidRPr="00EB2F64">
        <w:rPr>
          <w:rFonts w:ascii="Times New Roman" w:hAnsi="Times New Roman"/>
          <w:b/>
          <w:sz w:val="28"/>
          <w:szCs w:val="28"/>
          <w:lang w:val="kk-KZ"/>
        </w:rPr>
        <w:t>«№</w:t>
      </w:r>
      <w:r w:rsidR="008B7262" w:rsidRPr="00EB2F64">
        <w:rPr>
          <w:rFonts w:ascii="Times New Roman" w:hAnsi="Times New Roman"/>
          <w:b/>
          <w:sz w:val="28"/>
          <w:szCs w:val="28"/>
          <w:lang w:val="kk-KZ"/>
        </w:rPr>
        <w:t xml:space="preserve"> 100</w:t>
      </w:r>
      <w:r w:rsidR="00445E9B" w:rsidRPr="00EB2F64">
        <w:rPr>
          <w:rFonts w:ascii="Times New Roman" w:hAnsi="Times New Roman"/>
          <w:b/>
          <w:sz w:val="28"/>
          <w:szCs w:val="28"/>
          <w:lang w:val="kk-KZ"/>
        </w:rPr>
        <w:t xml:space="preserve">  жалпы</w:t>
      </w:r>
      <w:r w:rsidR="0055220C" w:rsidRPr="00EB2F64">
        <w:rPr>
          <w:rFonts w:ascii="Times New Roman" w:hAnsi="Times New Roman"/>
          <w:b/>
          <w:sz w:val="28"/>
          <w:szCs w:val="28"/>
          <w:lang w:val="kk-KZ"/>
        </w:rPr>
        <w:t xml:space="preserve"> білім беретін</w:t>
      </w:r>
      <w:r w:rsidR="00445E9B" w:rsidRPr="00EB2F64">
        <w:rPr>
          <w:rFonts w:ascii="Times New Roman" w:hAnsi="Times New Roman"/>
          <w:b/>
          <w:sz w:val="28"/>
          <w:szCs w:val="28"/>
          <w:lang w:val="kk-KZ"/>
        </w:rPr>
        <w:t xml:space="preserve">  мектеп</w:t>
      </w:r>
      <w:r w:rsidRPr="00EB2F64">
        <w:rPr>
          <w:rFonts w:ascii="Times New Roman" w:hAnsi="Times New Roman"/>
          <w:b/>
          <w:sz w:val="28"/>
          <w:szCs w:val="28"/>
          <w:lang w:val="kk-KZ"/>
        </w:rPr>
        <w:t>» комму</w:t>
      </w:r>
      <w:r w:rsidR="00BA1226" w:rsidRPr="00EB2F64">
        <w:rPr>
          <w:rFonts w:ascii="Times New Roman" w:hAnsi="Times New Roman"/>
          <w:b/>
          <w:sz w:val="28"/>
          <w:szCs w:val="28"/>
          <w:lang w:val="kk-KZ"/>
        </w:rPr>
        <w:t xml:space="preserve">налдық мемлекеттік мекемесінің </w:t>
      </w:r>
      <w:r w:rsidR="009F48E9" w:rsidRPr="00EB2F64">
        <w:rPr>
          <w:rFonts w:ascii="Times New Roman" w:hAnsi="Times New Roman"/>
          <w:b/>
          <w:sz w:val="28"/>
          <w:szCs w:val="28"/>
          <w:lang w:val="kk-KZ"/>
        </w:rPr>
        <w:t>«</w:t>
      </w:r>
      <w:r w:rsidR="008B7262" w:rsidRPr="00EB2F64">
        <w:rPr>
          <w:rFonts w:ascii="Times New Roman" w:hAnsi="Times New Roman"/>
          <w:b/>
          <w:sz w:val="28"/>
          <w:szCs w:val="28"/>
          <w:lang w:val="kk-KZ"/>
        </w:rPr>
        <w:t xml:space="preserve"> </w:t>
      </w:r>
      <w:r w:rsidR="004608C3">
        <w:rPr>
          <w:rFonts w:ascii="Times New Roman" w:hAnsi="Times New Roman"/>
          <w:b/>
          <w:bCs/>
          <w:sz w:val="28"/>
          <w:szCs w:val="28"/>
          <w:lang w:val="kk-KZ"/>
        </w:rPr>
        <w:t>Кәсіптік бағдар беруші</w:t>
      </w:r>
      <w:r w:rsidR="009F48E9" w:rsidRPr="00EB2F64">
        <w:rPr>
          <w:rFonts w:ascii="Times New Roman" w:hAnsi="Times New Roman"/>
          <w:b/>
          <w:sz w:val="28"/>
          <w:szCs w:val="28"/>
          <w:lang w:val="kk-KZ"/>
        </w:rPr>
        <w:t>»</w:t>
      </w:r>
      <w:r w:rsidR="00D847E1" w:rsidRPr="00EB2F64">
        <w:rPr>
          <w:rFonts w:ascii="Times New Roman" w:hAnsi="Times New Roman"/>
          <w:b/>
          <w:sz w:val="28"/>
          <w:szCs w:val="28"/>
          <w:lang w:val="kk-KZ"/>
        </w:rPr>
        <w:t xml:space="preserve"> </w:t>
      </w:r>
      <w:r w:rsidR="008B7262" w:rsidRPr="00EB2F64">
        <w:rPr>
          <w:rFonts w:ascii="Times New Roman" w:hAnsi="Times New Roman"/>
          <w:b/>
          <w:sz w:val="28"/>
          <w:szCs w:val="28"/>
          <w:lang w:val="kk-KZ"/>
        </w:rPr>
        <w:t xml:space="preserve"> </w:t>
      </w:r>
      <w:r w:rsidR="009F48E9" w:rsidRPr="00EB2F64">
        <w:rPr>
          <w:rFonts w:ascii="Times New Roman" w:hAnsi="Times New Roman"/>
          <w:b/>
          <w:sz w:val="28"/>
          <w:szCs w:val="28"/>
          <w:lang w:val="kk-KZ"/>
        </w:rPr>
        <w:t xml:space="preserve"> уақытша </w:t>
      </w:r>
      <w:r w:rsidRPr="00EB2F64">
        <w:rPr>
          <w:rFonts w:ascii="Times New Roman" w:hAnsi="Times New Roman"/>
          <w:b/>
          <w:sz w:val="28"/>
          <w:szCs w:val="28"/>
          <w:lang w:val="kk-KZ"/>
        </w:rPr>
        <w:t xml:space="preserve"> бос тұрған қызметіне</w:t>
      </w:r>
    </w:p>
    <w:p w14:paraId="44C53589" w14:textId="6AC97030" w:rsidR="00B30CDD" w:rsidRPr="00EB2F64" w:rsidRDefault="00B30CDD" w:rsidP="004608C3">
      <w:pPr>
        <w:pStyle w:val="a3"/>
        <w:ind w:right="-105"/>
        <w:contextualSpacing/>
        <w:jc w:val="center"/>
        <w:rPr>
          <w:b/>
          <w:bCs/>
          <w:sz w:val="28"/>
          <w:szCs w:val="28"/>
          <w:lang w:val="kk-KZ"/>
        </w:rPr>
      </w:pPr>
      <w:r w:rsidRPr="00EB2F64">
        <w:rPr>
          <w:b/>
          <w:bCs/>
          <w:sz w:val="28"/>
          <w:szCs w:val="28"/>
          <w:lang w:val="kk-KZ"/>
        </w:rPr>
        <w:t>КОНКУРС ЖАРИЯЛАЙДЫ</w:t>
      </w:r>
    </w:p>
    <w:p w14:paraId="5CA3B45D" w14:textId="131B7E41" w:rsidR="00B30CDD" w:rsidRPr="00EB2F64" w:rsidRDefault="00B30CDD" w:rsidP="00791EC6">
      <w:pPr>
        <w:contextualSpacing/>
        <w:jc w:val="both"/>
        <w:rPr>
          <w:rFonts w:ascii="Times New Roman" w:hAnsi="Times New Roman"/>
          <w:color w:val="FF0000"/>
          <w:sz w:val="28"/>
          <w:szCs w:val="28"/>
          <w:lang w:val="kk-KZ"/>
        </w:rPr>
      </w:pPr>
      <w:r w:rsidRPr="00EB2F64">
        <w:rPr>
          <w:rFonts w:ascii="Times New Roman" w:hAnsi="Times New Roman"/>
          <w:b/>
          <w:sz w:val="28"/>
          <w:szCs w:val="28"/>
          <w:lang w:val="kk-KZ"/>
        </w:rPr>
        <w:t xml:space="preserve">1. Мекеменің мекен-жайы және қызметі: </w:t>
      </w:r>
      <w:r w:rsidRPr="00EB2F64">
        <w:rPr>
          <w:rFonts w:ascii="Times New Roman" w:hAnsi="Times New Roman"/>
          <w:sz w:val="28"/>
          <w:szCs w:val="28"/>
          <w:lang w:val="kk-KZ"/>
        </w:rPr>
        <w:t>160</w:t>
      </w:r>
      <w:r w:rsidR="00DD4D03" w:rsidRPr="00EB2F64">
        <w:rPr>
          <w:rFonts w:ascii="Times New Roman" w:hAnsi="Times New Roman"/>
          <w:sz w:val="28"/>
          <w:szCs w:val="28"/>
          <w:lang w:val="kk-KZ"/>
        </w:rPr>
        <w:t>8</w:t>
      </w:r>
      <w:r w:rsidR="008B7262" w:rsidRPr="00EB2F64">
        <w:rPr>
          <w:rFonts w:ascii="Times New Roman" w:hAnsi="Times New Roman"/>
          <w:sz w:val="28"/>
          <w:szCs w:val="28"/>
          <w:lang w:val="kk-KZ"/>
        </w:rPr>
        <w:t>00</w:t>
      </w:r>
      <w:r w:rsidRPr="00EB2F64">
        <w:rPr>
          <w:rFonts w:ascii="Times New Roman" w:hAnsi="Times New Roman"/>
          <w:sz w:val="28"/>
          <w:szCs w:val="28"/>
          <w:lang w:val="kk-KZ"/>
        </w:rPr>
        <w:t xml:space="preserve">, Түркістан облысы, Сайрам ауданы, </w:t>
      </w:r>
      <w:r w:rsidR="008B7262" w:rsidRPr="00EB2F64">
        <w:rPr>
          <w:rFonts w:ascii="Times New Roman" w:hAnsi="Times New Roman"/>
          <w:sz w:val="28"/>
          <w:szCs w:val="28"/>
          <w:lang w:val="kk-KZ"/>
        </w:rPr>
        <w:t xml:space="preserve">Қарабұлақ ауылы Мирза баба </w:t>
      </w:r>
      <w:r w:rsidR="006C6151" w:rsidRPr="00EB2F64">
        <w:rPr>
          <w:rFonts w:ascii="Times New Roman" w:hAnsi="Times New Roman"/>
          <w:sz w:val="28"/>
          <w:szCs w:val="28"/>
          <w:lang w:val="kk-KZ"/>
        </w:rPr>
        <w:t xml:space="preserve"> көшесі, </w:t>
      </w:r>
      <w:r w:rsidR="00965F51" w:rsidRPr="00EB2F64">
        <w:rPr>
          <w:rFonts w:ascii="Times New Roman" w:hAnsi="Times New Roman"/>
          <w:sz w:val="28"/>
          <w:szCs w:val="28"/>
          <w:lang w:val="kk-KZ"/>
        </w:rPr>
        <w:t>№</w:t>
      </w:r>
      <w:r w:rsidR="008B7262" w:rsidRPr="00EB2F64">
        <w:rPr>
          <w:rFonts w:ascii="Times New Roman" w:hAnsi="Times New Roman"/>
          <w:sz w:val="28"/>
          <w:szCs w:val="28"/>
          <w:lang w:val="kk-KZ"/>
        </w:rPr>
        <w:t xml:space="preserve"> 169</w:t>
      </w:r>
      <w:r w:rsidRPr="00EB2F64">
        <w:rPr>
          <w:rFonts w:ascii="Times New Roman" w:hAnsi="Times New Roman"/>
          <w:sz w:val="28"/>
          <w:szCs w:val="28"/>
          <w:lang w:val="kk-KZ"/>
        </w:rPr>
        <w:t xml:space="preserve">, Сайрам </w:t>
      </w:r>
      <w:r w:rsidR="008B7262" w:rsidRPr="00EB2F64">
        <w:rPr>
          <w:rFonts w:ascii="Times New Roman" w:hAnsi="Times New Roman"/>
          <w:sz w:val="28"/>
          <w:szCs w:val="28"/>
          <w:lang w:val="kk-KZ"/>
        </w:rPr>
        <w:t xml:space="preserve">ауданының </w:t>
      </w:r>
      <w:r w:rsidR="009B61FB" w:rsidRPr="00EB2F64">
        <w:rPr>
          <w:rFonts w:ascii="Times New Roman" w:hAnsi="Times New Roman"/>
          <w:sz w:val="28"/>
          <w:szCs w:val="28"/>
          <w:lang w:val="kk-KZ"/>
        </w:rPr>
        <w:t xml:space="preserve">білім </w:t>
      </w:r>
      <w:r w:rsidRPr="00EB2F64">
        <w:rPr>
          <w:rFonts w:ascii="Times New Roman" w:hAnsi="Times New Roman"/>
          <w:sz w:val="28"/>
          <w:szCs w:val="28"/>
          <w:lang w:val="kk-KZ"/>
        </w:rPr>
        <w:t xml:space="preserve">бөлімінің </w:t>
      </w:r>
      <w:r w:rsidR="00445E9B" w:rsidRPr="00EB2F64">
        <w:rPr>
          <w:rFonts w:ascii="Times New Roman" w:hAnsi="Times New Roman"/>
          <w:sz w:val="28"/>
          <w:szCs w:val="28"/>
          <w:lang w:val="kk-KZ"/>
        </w:rPr>
        <w:t>№</w:t>
      </w:r>
      <w:r w:rsidR="008B7262" w:rsidRPr="00EB2F64">
        <w:rPr>
          <w:rFonts w:ascii="Times New Roman" w:hAnsi="Times New Roman"/>
          <w:sz w:val="28"/>
          <w:szCs w:val="28"/>
          <w:lang w:val="kk-KZ"/>
        </w:rPr>
        <w:t xml:space="preserve"> 100</w:t>
      </w:r>
      <w:r w:rsidR="00445E9B" w:rsidRPr="00EB2F64">
        <w:rPr>
          <w:rFonts w:ascii="Times New Roman" w:hAnsi="Times New Roman"/>
          <w:sz w:val="28"/>
          <w:szCs w:val="28"/>
          <w:lang w:val="kk-KZ"/>
        </w:rPr>
        <w:t xml:space="preserve">  жалпы  </w:t>
      </w:r>
      <w:r w:rsidR="00223332" w:rsidRPr="00EB2F64">
        <w:rPr>
          <w:rFonts w:ascii="Times New Roman" w:hAnsi="Times New Roman"/>
          <w:sz w:val="28"/>
          <w:szCs w:val="28"/>
          <w:lang w:val="kk-KZ"/>
        </w:rPr>
        <w:t>білім беретін</w:t>
      </w:r>
      <w:r w:rsidR="00445E9B" w:rsidRPr="00EB2F64">
        <w:rPr>
          <w:rFonts w:ascii="Times New Roman" w:hAnsi="Times New Roman"/>
          <w:sz w:val="28"/>
          <w:szCs w:val="28"/>
          <w:lang w:val="kk-KZ"/>
        </w:rPr>
        <w:t xml:space="preserve">  мектеп</w:t>
      </w:r>
      <w:r w:rsidRPr="00EB2F64">
        <w:rPr>
          <w:rFonts w:ascii="Times New Roman" w:hAnsi="Times New Roman"/>
          <w:sz w:val="28"/>
          <w:szCs w:val="28"/>
          <w:lang w:val="kk-KZ"/>
        </w:rPr>
        <w:t xml:space="preserve"> коммуналдық мемлекеттік мекемесі, білім беру қызметі, электрондық пошта:</w:t>
      </w:r>
      <w:hyperlink r:id="rId8" w:history="1">
        <w:r w:rsidR="008B7262" w:rsidRPr="00EB2F64">
          <w:rPr>
            <w:rStyle w:val="a5"/>
            <w:rFonts w:ascii="Times New Roman" w:hAnsi="Times New Roman"/>
            <w:sz w:val="28"/>
            <w:szCs w:val="28"/>
            <w:lang w:val="kk-KZ"/>
          </w:rPr>
          <w:t>ossh_100@mail.ru</w:t>
        </w:r>
      </w:hyperlink>
    </w:p>
    <w:p w14:paraId="0F4B4DB2" w14:textId="6D74A9A5" w:rsidR="007B11DF" w:rsidRPr="00CB66FD" w:rsidRDefault="00B30CDD" w:rsidP="00CB66FD">
      <w:pPr>
        <w:jc w:val="center"/>
        <w:rPr>
          <w:rFonts w:ascii="Times New Roman" w:hAnsi="Times New Roman"/>
          <w:b/>
          <w:sz w:val="28"/>
          <w:szCs w:val="28"/>
          <w:lang w:val="kk-KZ"/>
        </w:rPr>
      </w:pPr>
      <w:r w:rsidRPr="00EB2F64">
        <w:rPr>
          <w:rFonts w:ascii="Times New Roman" w:hAnsi="Times New Roman"/>
          <w:sz w:val="28"/>
          <w:szCs w:val="28"/>
          <w:lang w:val="kk-KZ"/>
        </w:rPr>
        <w:t xml:space="preserve">2. </w:t>
      </w:r>
      <w:r w:rsidRPr="00EB2F64">
        <w:rPr>
          <w:rFonts w:ascii="Times New Roman" w:hAnsi="Times New Roman"/>
          <w:b/>
          <w:bCs/>
          <w:sz w:val="28"/>
          <w:szCs w:val="28"/>
          <w:lang w:val="kk-KZ"/>
        </w:rPr>
        <w:t>Негізгі функционалдық міндеттері/лауазымдық міндеттері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w:t>
      </w:r>
      <w:bookmarkStart w:id="0" w:name="z108"/>
      <w:r w:rsidR="007D7FE0" w:rsidRPr="00EB2F64">
        <w:rPr>
          <w:rFonts w:ascii="Times New Roman" w:hAnsi="Times New Roman"/>
          <w:b/>
          <w:bCs/>
          <w:sz w:val="28"/>
          <w:szCs w:val="28"/>
          <w:lang w:val="kk-KZ"/>
        </w:rPr>
        <w:t xml:space="preserve">ы 13 шілдедегі N 338 Бұйрығының </w:t>
      </w:r>
      <w:r w:rsidR="004608C3">
        <w:rPr>
          <w:rFonts w:ascii="Times New Roman" w:hAnsi="Times New Roman"/>
          <w:b/>
          <w:bCs/>
          <w:sz w:val="28"/>
          <w:szCs w:val="28"/>
          <w:lang w:val="kk-KZ"/>
        </w:rPr>
        <w:t>3</w:t>
      </w:r>
      <w:r w:rsidR="007B11DF" w:rsidRPr="00EB2F64">
        <w:rPr>
          <w:rFonts w:ascii="Times New Roman" w:hAnsi="Times New Roman"/>
          <w:b/>
          <w:bCs/>
          <w:sz w:val="28"/>
          <w:szCs w:val="28"/>
          <w:lang w:val="kk-KZ"/>
        </w:rPr>
        <w:t>-параграф</w:t>
      </w:r>
      <w:r w:rsidR="007B11DF" w:rsidRPr="00EB2F64">
        <w:rPr>
          <w:rFonts w:ascii="Times New Roman" w:hAnsi="Times New Roman"/>
          <w:sz w:val="28"/>
          <w:szCs w:val="28"/>
          <w:lang w:val="kk-KZ"/>
        </w:rPr>
        <w:t>.</w:t>
      </w:r>
      <w:r w:rsidR="008B7262" w:rsidRPr="00EB2F64">
        <w:rPr>
          <w:rFonts w:ascii="Times New Roman" w:hAnsi="Times New Roman"/>
          <w:bCs/>
          <w:sz w:val="28"/>
          <w:szCs w:val="28"/>
          <w:lang w:val="kk-KZ"/>
        </w:rPr>
        <w:t xml:space="preserve"> </w:t>
      </w:r>
      <w:r w:rsidR="004608C3">
        <w:rPr>
          <w:rFonts w:ascii="Times New Roman" w:hAnsi="Times New Roman"/>
          <w:b/>
          <w:sz w:val="28"/>
          <w:szCs w:val="28"/>
          <w:lang w:val="kk-KZ"/>
        </w:rPr>
        <w:t>Кәсіптік бағдар беруші</w:t>
      </w:r>
    </w:p>
    <w:bookmarkEnd w:id="0"/>
    <w:p w14:paraId="72A73514" w14:textId="405020E1" w:rsidR="0073431E" w:rsidRPr="0073431E" w:rsidRDefault="0073431E" w:rsidP="0073431E">
      <w:pPr>
        <w:spacing w:after="0"/>
        <w:rPr>
          <w:rFonts w:ascii="Times New Roman" w:hAnsi="Times New Roman"/>
          <w:sz w:val="28"/>
          <w:szCs w:val="28"/>
          <w:lang w:val="kk-KZ"/>
        </w:rPr>
      </w:pPr>
      <w:r w:rsidRPr="0073431E">
        <w:rPr>
          <w:rFonts w:ascii="Times New Roman" w:hAnsi="Times New Roman"/>
          <w:b/>
          <w:color w:val="000000"/>
          <w:sz w:val="28"/>
          <w:szCs w:val="28"/>
          <w:lang w:val="kk-KZ"/>
        </w:rPr>
        <w:t xml:space="preserve">3-параграф. </w:t>
      </w:r>
      <w:r w:rsidR="004608C3">
        <w:rPr>
          <w:rFonts w:ascii="Times New Roman" w:hAnsi="Times New Roman"/>
          <w:b/>
          <w:color w:val="000000"/>
          <w:sz w:val="28"/>
          <w:szCs w:val="28"/>
          <w:lang w:val="kk-KZ"/>
        </w:rPr>
        <w:t>Кәсіптік бағдар беруші</w:t>
      </w:r>
    </w:p>
    <w:p w14:paraId="62083005" w14:textId="77777777" w:rsidR="004608C3" w:rsidRPr="004608C3" w:rsidRDefault="0073431E" w:rsidP="004608C3">
      <w:pPr>
        <w:spacing w:after="0"/>
        <w:jc w:val="both"/>
        <w:rPr>
          <w:rFonts w:ascii="Times New Roman" w:hAnsi="Times New Roman"/>
          <w:b/>
          <w:bCs/>
          <w:sz w:val="28"/>
          <w:szCs w:val="28"/>
          <w:lang w:val="kk-KZ"/>
        </w:rPr>
      </w:pPr>
      <w:bookmarkStart w:id="1" w:name="z222"/>
      <w:r w:rsidRPr="0073431E">
        <w:rPr>
          <w:rFonts w:ascii="Times New Roman" w:hAnsi="Times New Roman"/>
          <w:color w:val="000000"/>
          <w:sz w:val="28"/>
          <w:szCs w:val="28"/>
          <w:lang w:val="kk-KZ"/>
        </w:rPr>
        <w:t xml:space="preserve">       </w:t>
      </w:r>
      <w:bookmarkEnd w:id="1"/>
      <w:r w:rsidR="004608C3" w:rsidRPr="004608C3">
        <w:rPr>
          <w:rFonts w:ascii="Times New Roman" w:hAnsi="Times New Roman"/>
          <w:b/>
          <w:bCs/>
          <w:color w:val="000000"/>
          <w:sz w:val="28"/>
          <w:szCs w:val="28"/>
          <w:lang w:val="kk-KZ"/>
        </w:rPr>
        <w:t>Лауазымдық міндеттері:</w:t>
      </w:r>
    </w:p>
    <w:p w14:paraId="6F271D95"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мектепте кәсіптік бағдарлау жұмысын ұйымдастырады, кәсіптік бағдарлау жұмысына ұйымдастырушылық-әдістемелік басшылықты қамтамасыз етеді;</w:t>
      </w:r>
    </w:p>
    <w:p w14:paraId="4AA6E14D"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оқушылардың кәсібін саналы түрде таңдауға бағытталған қызметті жүзеге асырады;</w:t>
      </w:r>
    </w:p>
    <w:p w14:paraId="7F1E30B1"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14:paraId="443F01D1"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қызығушылықтарын анықтау бойынша диагностика жүргізеді, кәсіби бағдарлы диагностиканы талдайды;</w:t>
      </w:r>
    </w:p>
    <w:p w14:paraId="40359128"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14:paraId="620E8A64"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кәсіпорындарда экскурсиялар өткізеді, әртүрлі мамандықтағы қызықты адамдармен оқушылар үшін кездесулер (әңгімелесулер) ұйымдастырады;</w:t>
      </w:r>
    </w:p>
    <w:p w14:paraId="62DFF684"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кәсіби құзыреттілікті арттырады, заманауи әдістер мен технологияларды қолданады;</w:t>
      </w:r>
    </w:p>
    <w:p w14:paraId="45011E23"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белгіленген нысан бойынша құжаттаманы жүргізеді;</w:t>
      </w:r>
    </w:p>
    <w:p w14:paraId="56EE0C0A"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балалардың өмірін, денсаулығын және құқықтарын қорғауды қамтамасыз етеді;</w:t>
      </w:r>
    </w:p>
    <w:p w14:paraId="0550C7FC"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еңбек қауіпсіздігі және еңбекті қорғау, өртке қарсы қорғау қағидаларын сақтайды.</w:t>
      </w:r>
    </w:p>
    <w:p w14:paraId="0714B4B0" w14:textId="77777777" w:rsidR="004608C3" w:rsidRPr="004608C3" w:rsidRDefault="004608C3" w:rsidP="004608C3">
      <w:pPr>
        <w:spacing w:after="0"/>
        <w:jc w:val="both"/>
        <w:rPr>
          <w:rFonts w:ascii="Times New Roman" w:hAnsi="Times New Roman"/>
          <w:b/>
          <w:bCs/>
          <w:sz w:val="28"/>
          <w:szCs w:val="28"/>
          <w:lang w:val="kk-KZ"/>
        </w:rPr>
      </w:pPr>
      <w:bookmarkStart w:id="2" w:name="z125"/>
      <w:r w:rsidRPr="004608C3">
        <w:rPr>
          <w:rFonts w:ascii="Times New Roman" w:hAnsi="Times New Roman"/>
          <w:color w:val="000000"/>
          <w:sz w:val="28"/>
          <w:szCs w:val="28"/>
          <w:lang w:val="kk-KZ"/>
        </w:rPr>
        <w:t xml:space="preserve">  </w:t>
      </w:r>
      <w:r w:rsidRPr="004608C3">
        <w:rPr>
          <w:rFonts w:ascii="Times New Roman" w:hAnsi="Times New Roman"/>
          <w:b/>
          <w:bCs/>
          <w:color w:val="000000"/>
          <w:sz w:val="28"/>
          <w:szCs w:val="28"/>
          <w:lang w:val="kk-KZ"/>
        </w:rPr>
        <w:t>Білуге тиіс:</w:t>
      </w:r>
    </w:p>
    <w:bookmarkEnd w:id="2"/>
    <w:p w14:paraId="406488DF"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w:t>
      </w:r>
      <w:r w:rsidRPr="004608C3">
        <w:rPr>
          <w:rFonts w:ascii="Times New Roman" w:hAnsi="Times New Roman"/>
          <w:color w:val="000000"/>
          <w:sz w:val="28"/>
          <w:szCs w:val="28"/>
          <w:lang w:val="kk-KZ"/>
        </w:rPr>
        <w:lastRenderedPageBreak/>
        <w:t>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14:paraId="6BE3B10B"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мемлекеттік жалпыға міндетті білім беру стандарты, педагогика, педагогикалық психология;</w:t>
      </w:r>
    </w:p>
    <w:p w14:paraId="190BF1A1"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психодиагностика, психологиялық кеңес беру және психопрофилактика негіздері;</w:t>
      </w:r>
    </w:p>
    <w:p w14:paraId="7A416010"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компьютерлік сауаттылық, оқу процесіндегі ақпараттық-коммуникациялық технологиялар;</w:t>
      </w:r>
    </w:p>
    <w:p w14:paraId="390F36F4"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педагогикалық этика нормалары;</w:t>
      </w:r>
    </w:p>
    <w:p w14:paraId="17BC1346"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еңбек қауіпсіздігі және еңбекті қорғау, өртке қарсы қорғау қағидалары, санитариялық қағидалар мен нормалар.</w:t>
      </w:r>
    </w:p>
    <w:p w14:paraId="253C15BC" w14:textId="77777777" w:rsidR="004608C3" w:rsidRPr="004608C3" w:rsidRDefault="004608C3" w:rsidP="004608C3">
      <w:pPr>
        <w:spacing w:after="0"/>
        <w:jc w:val="both"/>
        <w:rPr>
          <w:rFonts w:ascii="Times New Roman" w:hAnsi="Times New Roman"/>
          <w:b/>
          <w:bCs/>
          <w:sz w:val="28"/>
          <w:szCs w:val="28"/>
          <w:lang w:val="kk-KZ"/>
        </w:rPr>
      </w:pPr>
      <w:bookmarkStart w:id="3" w:name="z126"/>
      <w:r w:rsidRPr="004608C3">
        <w:rPr>
          <w:rFonts w:ascii="Times New Roman" w:hAnsi="Times New Roman"/>
          <w:color w:val="000000"/>
          <w:sz w:val="28"/>
          <w:szCs w:val="28"/>
          <w:lang w:val="kk-KZ"/>
        </w:rPr>
        <w:t xml:space="preserve">        </w:t>
      </w:r>
      <w:r w:rsidRPr="004608C3">
        <w:rPr>
          <w:rFonts w:ascii="Times New Roman" w:hAnsi="Times New Roman"/>
          <w:b/>
          <w:bCs/>
          <w:color w:val="000000"/>
          <w:sz w:val="28"/>
          <w:szCs w:val="28"/>
          <w:lang w:val="kk-KZ"/>
        </w:rPr>
        <w:t>Біліктілікке қойылатын талаптар:</w:t>
      </w:r>
    </w:p>
    <w:bookmarkEnd w:id="3"/>
    <w:p w14:paraId="0D1A94B5"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жоғары және (немесе) жоғары оқу орнынан кейінгі педагогикалық немесе педагогикалық қайта даярлығын растайтын құжат, жұмыс стажына талаптар қойылмайды;</w:t>
      </w:r>
    </w:p>
    <w:p w14:paraId="4FC79B33"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3799DD41" w14:textId="77777777" w:rsidR="004608C3" w:rsidRPr="004608C3" w:rsidRDefault="004608C3" w:rsidP="004608C3">
      <w:pPr>
        <w:spacing w:after="0"/>
        <w:jc w:val="both"/>
        <w:rPr>
          <w:rFonts w:ascii="Times New Roman" w:hAnsi="Times New Roman"/>
          <w:color w:val="000000"/>
          <w:sz w:val="28"/>
          <w:szCs w:val="28"/>
          <w:lang w:val="kk-KZ"/>
        </w:rPr>
      </w:pPr>
      <w:r w:rsidRPr="004608C3">
        <w:rPr>
          <w:rFonts w:ascii="Times New Roman" w:hAnsi="Times New Roman"/>
          <w:color w:val="000000"/>
          <w:sz w:val="28"/>
          <w:szCs w:val="28"/>
          <w:lang w:val="kk-KZ"/>
        </w:rPr>
        <w:t>      және (немесе) біліктілігінің жоғары деңгейі болған жағдайда педагог-шебер үшін педагогикалық жұмыс өтілі – 5 жыл.</w:t>
      </w:r>
    </w:p>
    <w:p w14:paraId="0E7824AC" w14:textId="77BA4D57" w:rsidR="004608C3" w:rsidRPr="004608C3" w:rsidRDefault="004608C3" w:rsidP="004608C3">
      <w:pPr>
        <w:spacing w:after="0"/>
        <w:jc w:val="both"/>
        <w:rPr>
          <w:rFonts w:ascii="Times New Roman" w:hAnsi="Times New Roman"/>
          <w:color w:val="000000"/>
          <w:sz w:val="28"/>
          <w:szCs w:val="28"/>
          <w:lang w:val="kk-KZ"/>
        </w:rPr>
      </w:pPr>
      <w:bookmarkStart w:id="4" w:name="z127"/>
    </w:p>
    <w:p w14:paraId="32238545" w14:textId="77777777" w:rsidR="004608C3" w:rsidRPr="004608C3" w:rsidRDefault="004608C3" w:rsidP="004608C3">
      <w:pPr>
        <w:spacing w:after="0"/>
        <w:jc w:val="both"/>
        <w:rPr>
          <w:rFonts w:ascii="Times New Roman" w:hAnsi="Times New Roman"/>
          <w:b/>
          <w:bCs/>
          <w:sz w:val="28"/>
          <w:szCs w:val="28"/>
          <w:lang w:val="kk-KZ"/>
        </w:rPr>
      </w:pPr>
      <w:r w:rsidRPr="004608C3">
        <w:rPr>
          <w:rFonts w:ascii="Times New Roman" w:hAnsi="Times New Roman"/>
          <w:color w:val="000000"/>
          <w:sz w:val="28"/>
          <w:szCs w:val="28"/>
          <w:lang w:val="kk-KZ"/>
        </w:rPr>
        <w:t xml:space="preserve"> </w:t>
      </w:r>
      <w:r w:rsidRPr="004608C3">
        <w:rPr>
          <w:rFonts w:ascii="Times New Roman" w:hAnsi="Times New Roman"/>
          <w:b/>
          <w:bCs/>
          <w:color w:val="000000"/>
          <w:sz w:val="28"/>
          <w:szCs w:val="28"/>
          <w:lang w:val="kk-KZ"/>
        </w:rPr>
        <w:t>Кәсіби құзыреттерді айқындай отырып, біліктілікке қойылатын талаптар:</w:t>
      </w:r>
    </w:p>
    <w:bookmarkEnd w:id="4"/>
    <w:p w14:paraId="17BC770B"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1) "педагог":</w:t>
      </w:r>
    </w:p>
    <w:p w14:paraId="342FA5B5"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сәйкес келуі тиіс жалпы талаптарға қойылатын педагог-профориентатору, сондай-ақ:</w:t>
      </w:r>
    </w:p>
    <w:p w14:paraId="22F4D9E3"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мектепте кәсіптік бағдарлау жұмысын ұйымдастырады, кәсіптік бағдарлау жұмысына ұйымдастырушылық-әдістемелік басшылықты қамтамасыз етеді;</w:t>
      </w:r>
    </w:p>
    <w:p w14:paraId="265797BB"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оқушылардың өзін-өзі кәсіби анықтау әдістемелерін әзірлеуді және байқаудан өткізуді жүзеге асырады;</w:t>
      </w:r>
    </w:p>
    <w:p w14:paraId="0964B89A"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кәсіби өзін-өзі анықтау мәселелері бойынша оқушылардың қызығушылықтарына зерттеу жүргізеді;</w:t>
      </w:r>
    </w:p>
    <w:p w14:paraId="780AB359"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14:paraId="4D8F6181"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2) "педагог – модератор":</w:t>
      </w:r>
    </w:p>
    <w:p w14:paraId="109C7B97"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"педагог" біліктілігіне қойылатын жалпы талаптарға, сондай-ақ:</w:t>
      </w:r>
    </w:p>
    <w:p w14:paraId="5E3E0EA5"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оқушыларға еңбек нарығының қажеттіліктеріне сәйкес мамандық таңдауға көмек көрсетеді, әр оқушының жеке бағытын жасауды үйлестіреді;</w:t>
      </w:r>
    </w:p>
    <w:p w14:paraId="0DC4B207"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ұйымдастырушы-педагогтермен-сынып жетекшілерімен, педагог-психологтармен және медицина қызметкерлерімен бірлесіп Оқушылардың психофизиологиялық дамуына, жеке қызығушылықтары мен уәждемелеріне талдау жүргізеді;</w:t>
      </w:r>
    </w:p>
    <w:p w14:paraId="4DEE611A"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lastRenderedPageBreak/>
        <w:t>      оқушылардың жеке ерекшеліктері мен оқу жетістіктерін диагностикалау негізінде оқушылармен, олардың ата-аналарымен немесе өзге де заңды өкілдерімен консультациялық жұмыс жүргізеді;</w:t>
      </w:r>
    </w:p>
    <w:p w14:paraId="4D1002E1"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кәсіптік бағдар беру мәселелерінде әлеуметтік әріптестермен өзара іс-қимылды ұйымдастырады және жүзеге асырады;</w:t>
      </w:r>
    </w:p>
    <w:p w14:paraId="7A4B42CF"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3) "педагог – сарапшы":</w:t>
      </w:r>
    </w:p>
    <w:p w14:paraId="344EED92"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біліктілікке сәйкес келуі тиіс: "педагог-модератор", сондай-ақ:</w:t>
      </w:r>
    </w:p>
    <w:p w14:paraId="52FCC2F2"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оқушылардың кәсіби өзін-өзі анықтау және мансапты жоспарлау мәселелерінде бағдарламаларды, ережелерді, жоспарларды, меморандумдарды, әлеуметтік практикаларды, жобаларды және өзге де құжаттарды әзірлеуге және іске асыруға қатысады;</w:t>
      </w:r>
    </w:p>
    <w:p w14:paraId="45CF8DA3"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жеке сандық білім беру ресурстарын жасайды;</w:t>
      </w:r>
    </w:p>
    <w:p w14:paraId="46798A3E"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14:paraId="3FB9592B"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кәсіби кеңес беру мен кәсіптік бағдарлау жұмысының заманауи отандық, шетелдік тәжірибесін жинақтайды, жүйелейді және практикаға енгізеді;</w:t>
      </w:r>
    </w:p>
    <w:p w14:paraId="449EAEFF"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4) "педагог-зерттеуші":</w:t>
      </w:r>
    </w:p>
    <w:p w14:paraId="16AC4774"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"педагог-сарапшы" біліктілігіне, сондай-ақ:</w:t>
      </w:r>
    </w:p>
    <w:p w14:paraId="6A3DE64F"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азаматтық сана-сезімі мен патриотизмі бар оқушы тұлғасының жалпы мәдениетін қалыптастыруға ықпал етеді, оқушылардың жеке қабілеттері мен академиялық адалдығын дамытуға ықпал етеді;</w:t>
      </w:r>
    </w:p>
    <w:p w14:paraId="63B9553D"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оқушылардың жеке қабілеттерін диагностикалаудың заманауи әдістерін қолданады, оқушылармен жұмыста нәтижелілікті қамтамасыз етеді;</w:t>
      </w:r>
    </w:p>
    <w:p w14:paraId="5807FE9E"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оқушының қызығушылығы мен жеке ерекшеліктерін ескере отырып, мұғаліммен бірге негізгі және жоғары мектептерде оқу үшін бейінді пәндерді таңдауға жәрдемдеседі;</w:t>
      </w:r>
    </w:p>
    <w:p w14:paraId="45BFDE19"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бойынша іс-шаралар, семинарлар, мастер-кластар өткізеді.</w:t>
      </w:r>
    </w:p>
    <w:p w14:paraId="6CB831BB"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кәсіби кеңес беру және кәсіби бағдар беру жұмысы;</w:t>
      </w:r>
    </w:p>
    <w:p w14:paraId="7158CC2A"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5) "шебер-педагог":</w:t>
      </w:r>
    </w:p>
    <w:p w14:paraId="769D6390"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"педагог-зерттеуші" біліктілігіне, сондай-ақ:</w:t>
      </w:r>
    </w:p>
    <w:p w14:paraId="0F017258" w14:textId="77777777" w:rsidR="004608C3" w:rsidRPr="004608C3" w:rsidRDefault="004608C3" w:rsidP="004608C3">
      <w:pPr>
        <w:spacing w:after="0"/>
        <w:jc w:val="both"/>
        <w:rPr>
          <w:rFonts w:ascii="Times New Roman" w:hAnsi="Times New Roman"/>
          <w:sz w:val="28"/>
          <w:szCs w:val="28"/>
          <w:lang w:val="kk-KZ"/>
        </w:rPr>
      </w:pPr>
      <w:r w:rsidRPr="004608C3">
        <w:rPr>
          <w:rFonts w:ascii="Times New Roman" w:hAnsi="Times New Roman"/>
          <w:color w:val="000000"/>
          <w:sz w:val="28"/>
          <w:szCs w:val="28"/>
          <w:lang w:val="kk-KZ"/>
        </w:rPr>
        <w:t>      авторлық бағдарламаның болуы немесе облыстық оқу-әдістемелік кеңесте және РОӘК-де мақұлдау алған, басып шығарылған оқу-әдістемелік құралдардың, оқу-әдістемелік кешендердің авторы (тең авторы) болу;</w:t>
      </w:r>
    </w:p>
    <w:p w14:paraId="458C4427" w14:textId="77777777" w:rsidR="004608C3" w:rsidRPr="004608C3" w:rsidRDefault="004608C3" w:rsidP="004608C3">
      <w:pPr>
        <w:spacing w:after="0"/>
        <w:jc w:val="both"/>
        <w:rPr>
          <w:rFonts w:ascii="Times New Roman" w:hAnsi="Times New Roman"/>
          <w:color w:val="000000"/>
          <w:sz w:val="28"/>
          <w:szCs w:val="28"/>
          <w:lang w:val="kk-KZ"/>
        </w:rPr>
      </w:pPr>
      <w:r w:rsidRPr="004608C3">
        <w:rPr>
          <w:rFonts w:ascii="Times New Roman" w:hAnsi="Times New Roman"/>
          <w:color w:val="000000"/>
          <w:sz w:val="28"/>
          <w:szCs w:val="28"/>
          <w:lang w:val="kk-KZ"/>
        </w:rPr>
        <w:t>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14:paraId="3A6CDAB2" w14:textId="311F7020" w:rsidR="00B30CDD" w:rsidRPr="00EB2F64" w:rsidRDefault="00B30CDD" w:rsidP="004608C3">
      <w:pPr>
        <w:spacing w:after="0"/>
        <w:jc w:val="both"/>
        <w:rPr>
          <w:rFonts w:ascii="Times New Roman" w:hAnsi="Times New Roman"/>
          <w:b/>
          <w:sz w:val="28"/>
          <w:szCs w:val="28"/>
          <w:lang w:val="kk-KZ"/>
        </w:rPr>
      </w:pPr>
      <w:r w:rsidRPr="00EB2F64">
        <w:rPr>
          <w:rFonts w:ascii="Times New Roman" w:hAnsi="Times New Roman"/>
          <w:b/>
          <w:sz w:val="28"/>
          <w:szCs w:val="28"/>
          <w:lang w:val="kk-KZ"/>
        </w:rPr>
        <w:t xml:space="preserve">Еңбекке ақы төлеу мөлшері min - </w:t>
      </w:r>
      <w:r w:rsidR="008B7262" w:rsidRPr="00EB2F64">
        <w:rPr>
          <w:rFonts w:ascii="Times New Roman" w:hAnsi="Times New Roman"/>
          <w:b/>
          <w:sz w:val="28"/>
          <w:szCs w:val="28"/>
          <w:lang w:val="kk-KZ"/>
        </w:rPr>
        <w:t>1</w:t>
      </w:r>
      <w:r w:rsidR="0073431E">
        <w:rPr>
          <w:rFonts w:ascii="Times New Roman" w:hAnsi="Times New Roman"/>
          <w:b/>
          <w:sz w:val="28"/>
          <w:szCs w:val="28"/>
          <w:lang w:val="kk-KZ"/>
        </w:rPr>
        <w:t>4</w:t>
      </w:r>
      <w:r w:rsidR="008B7262" w:rsidRPr="00EB2F64">
        <w:rPr>
          <w:rFonts w:ascii="Times New Roman" w:hAnsi="Times New Roman"/>
          <w:b/>
          <w:sz w:val="28"/>
          <w:szCs w:val="28"/>
          <w:lang w:val="kk-KZ"/>
        </w:rPr>
        <w:t>0</w:t>
      </w:r>
      <w:r w:rsidR="00731A26" w:rsidRPr="00EB2F64">
        <w:rPr>
          <w:rFonts w:ascii="Times New Roman" w:hAnsi="Times New Roman"/>
          <w:b/>
          <w:sz w:val="28"/>
          <w:szCs w:val="28"/>
          <w:lang w:val="kk-KZ"/>
        </w:rPr>
        <w:t>000</w:t>
      </w:r>
      <w:r w:rsidR="00C62AB6" w:rsidRPr="00EB2F64">
        <w:rPr>
          <w:rFonts w:ascii="Times New Roman" w:hAnsi="Times New Roman"/>
          <w:b/>
          <w:sz w:val="28"/>
          <w:szCs w:val="28"/>
          <w:lang w:val="kk-KZ"/>
        </w:rPr>
        <w:t xml:space="preserve"> теңге, max - </w:t>
      </w:r>
      <w:r w:rsidR="008B7262" w:rsidRPr="00EB2F64">
        <w:rPr>
          <w:rFonts w:ascii="Times New Roman" w:hAnsi="Times New Roman"/>
          <w:b/>
          <w:sz w:val="28"/>
          <w:szCs w:val="28"/>
          <w:lang w:val="kk-KZ"/>
        </w:rPr>
        <w:t>1</w:t>
      </w:r>
      <w:r w:rsidR="0073431E">
        <w:rPr>
          <w:rFonts w:ascii="Times New Roman" w:hAnsi="Times New Roman"/>
          <w:b/>
          <w:sz w:val="28"/>
          <w:szCs w:val="28"/>
          <w:lang w:val="kk-KZ"/>
        </w:rPr>
        <w:t>4</w:t>
      </w:r>
      <w:r w:rsidR="008B7262" w:rsidRPr="00EB2F64">
        <w:rPr>
          <w:rFonts w:ascii="Times New Roman" w:hAnsi="Times New Roman"/>
          <w:b/>
          <w:sz w:val="28"/>
          <w:szCs w:val="28"/>
          <w:lang w:val="kk-KZ"/>
        </w:rPr>
        <w:t>0000</w:t>
      </w:r>
      <w:r w:rsidRPr="00EB2F64">
        <w:rPr>
          <w:rFonts w:ascii="Times New Roman" w:hAnsi="Times New Roman"/>
          <w:b/>
          <w:sz w:val="28"/>
          <w:szCs w:val="28"/>
          <w:lang w:val="kk-KZ"/>
        </w:rPr>
        <w:t xml:space="preserve"> теңге</w:t>
      </w:r>
    </w:p>
    <w:p w14:paraId="7D0EB5BA" w14:textId="0C68B47D" w:rsidR="009E5B99" w:rsidRPr="00EB2F64" w:rsidRDefault="00B30CDD" w:rsidP="00227719">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3. Кандидатқа қойылатын біліктілік талаптары </w:t>
      </w:r>
      <w:r w:rsidR="009E5B99" w:rsidRPr="00EB2F64">
        <w:rPr>
          <w:rFonts w:ascii="Times New Roman" w:hAnsi="Times New Roman"/>
          <w:sz w:val="28"/>
          <w:szCs w:val="28"/>
          <w:lang w:val="kk-KZ"/>
        </w:rPr>
        <w:t>жұмыс өтіліне талап қойылмай, "</w:t>
      </w:r>
      <w:r w:rsidR="004608C3">
        <w:rPr>
          <w:rFonts w:ascii="Times New Roman" w:hAnsi="Times New Roman"/>
          <w:b/>
          <w:bCs/>
          <w:sz w:val="28"/>
          <w:szCs w:val="28"/>
          <w:lang w:val="kk-KZ"/>
        </w:rPr>
        <w:t>Педагогика</w:t>
      </w:r>
      <w:r w:rsidR="009E5B99" w:rsidRPr="00FC084F">
        <w:rPr>
          <w:rFonts w:ascii="Times New Roman" w:hAnsi="Times New Roman"/>
          <w:b/>
          <w:bCs/>
          <w:sz w:val="28"/>
          <w:szCs w:val="28"/>
          <w:lang w:val="kk-KZ"/>
        </w:rPr>
        <w:t>"</w:t>
      </w:r>
      <w:r w:rsidR="009E5B99" w:rsidRPr="00EB2F64">
        <w:rPr>
          <w:rFonts w:ascii="Times New Roman" w:hAnsi="Times New Roman"/>
          <w:sz w:val="28"/>
          <w:szCs w:val="28"/>
          <w:lang w:val="kk-KZ"/>
        </w:rPr>
        <w:t xml:space="preserve"> бағыты бойынша жоғары және (немесе) жоғары оқу орнынан кейінгі педагогикалық білім немесе педагогикалық қайта даярлығын растайтын құжат;</w:t>
      </w:r>
    </w:p>
    <w:p w14:paraId="385EA352" w14:textId="77777777" w:rsidR="009E5B99" w:rsidRPr="00EB2F64" w:rsidRDefault="009E5B99" w:rsidP="00227719">
      <w:pPr>
        <w:spacing w:after="0"/>
        <w:jc w:val="both"/>
        <w:rPr>
          <w:rFonts w:ascii="Times New Roman" w:hAnsi="Times New Roman"/>
          <w:sz w:val="28"/>
          <w:szCs w:val="28"/>
          <w:lang w:val="kk-KZ"/>
        </w:rPr>
      </w:pPr>
      <w:r w:rsidRPr="00EB2F64">
        <w:rPr>
          <w:rFonts w:ascii="Times New Roman" w:hAnsi="Times New Roman"/>
          <w:sz w:val="28"/>
          <w:szCs w:val="28"/>
          <w:lang w:val="kk-KZ"/>
        </w:rPr>
        <w:lastRenderedPageBreak/>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21AC5948" w14:textId="77777777" w:rsidR="009E5B99" w:rsidRPr="00EB2F64" w:rsidRDefault="009E5B99"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14:paraId="6BE9E67C" w14:textId="4C0B3380" w:rsidR="00B30CDD" w:rsidRPr="00EB2F64" w:rsidRDefault="00B30CDD" w:rsidP="00227719">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Тиісті бейін бос тұрған орнының пәніне қарай анықталады. – «</w:t>
      </w:r>
      <w:r w:rsidR="004608C3">
        <w:rPr>
          <w:rFonts w:ascii="Times New Roman" w:hAnsi="Times New Roman"/>
          <w:i/>
          <w:sz w:val="28"/>
          <w:szCs w:val="28"/>
          <w:u w:val="single"/>
          <w:lang w:val="kk-KZ"/>
        </w:rPr>
        <w:t>Педагогика</w:t>
      </w:r>
      <w:r w:rsidRPr="00EB2F64">
        <w:rPr>
          <w:rFonts w:ascii="Times New Roman" w:hAnsi="Times New Roman"/>
          <w:i/>
          <w:sz w:val="28"/>
          <w:szCs w:val="28"/>
          <w:u w:val="single"/>
          <w:lang w:val="kk-KZ"/>
        </w:rPr>
        <w:t>» жоғары  педагогикалық білімі</w:t>
      </w:r>
    </w:p>
    <w:p w14:paraId="073C2041" w14:textId="77777777" w:rsidR="00B30CDD" w:rsidRPr="00EB2F64" w:rsidRDefault="00B30CDD" w:rsidP="00227719">
      <w:pPr>
        <w:spacing w:after="0"/>
        <w:jc w:val="both"/>
        <w:rPr>
          <w:rFonts w:ascii="Times New Roman" w:hAnsi="Times New Roman"/>
          <w:b/>
          <w:sz w:val="28"/>
          <w:szCs w:val="28"/>
          <w:lang w:val="kk-KZ"/>
        </w:rPr>
      </w:pPr>
      <w:r w:rsidRPr="00EB2F64">
        <w:rPr>
          <w:rFonts w:ascii="Times New Roman"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28AE252C"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5. Қажетті құжаттар тізбесі </w:t>
      </w:r>
      <w:r w:rsidRPr="00EB2F64">
        <w:rPr>
          <w:rFonts w:ascii="Times New Roman" w:hAnsi="Times New Roman"/>
          <w:sz w:val="28"/>
          <w:szCs w:val="28"/>
          <w:lang w:val="kk-KZ"/>
        </w:rPr>
        <w:t xml:space="preserve">      </w:t>
      </w:r>
    </w:p>
    <w:p w14:paraId="3BD4CE5E"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6DFDCDA1"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14:paraId="3CC67F64"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611FA5E"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ABEB63A"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5) еңбек қызметін растайтын құжаттың көшірмесі (бар болса);</w:t>
      </w:r>
    </w:p>
    <w:p w14:paraId="21618CE3"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666B4AF"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7) психоневрологиялық ұйымнан анықтама;</w:t>
      </w:r>
    </w:p>
    <w:p w14:paraId="1D2E7DB6"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8) наркологиялық ұйымнан анықтама;</w:t>
      </w:r>
    </w:p>
    <w:p w14:paraId="1B996452"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6AA4FEA"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2EC8B1B4" w14:textId="77777777" w:rsidR="00746D9D" w:rsidRPr="00EB2F64" w:rsidRDefault="00746D9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11) Тәжірибе жоқ кандидаттың бейн</w:t>
      </w:r>
      <w:r w:rsidR="00136CAE" w:rsidRPr="00EB2F64">
        <w:rPr>
          <w:rFonts w:ascii="Times New Roman" w:hAnsi="Times New Roman"/>
          <w:sz w:val="28"/>
          <w:szCs w:val="28"/>
          <w:lang w:val="kk-KZ"/>
        </w:rPr>
        <w:t>е</w:t>
      </w:r>
      <w:r w:rsidRPr="00EB2F64">
        <w:rPr>
          <w:rFonts w:ascii="Times New Roman" w:hAnsi="Times New Roman"/>
          <w:sz w:val="28"/>
          <w:szCs w:val="28"/>
          <w:lang w:val="kk-KZ"/>
        </w:rPr>
        <w:t xml:space="preserve">презентациясы кемінде 15 минут, ең төменгі ажыратымдылығы- 720х480 </w:t>
      </w:r>
    </w:p>
    <w:p w14:paraId="64561D3B" w14:textId="77777777" w:rsidR="00B30CDD" w:rsidRPr="00EB2F64" w:rsidRDefault="00B30CDD" w:rsidP="00227719">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6AC4E47" w14:textId="77777777" w:rsidR="00B30CDD" w:rsidRPr="00EB2F64" w:rsidRDefault="00B30CDD" w:rsidP="00227719">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2B43DE93" w14:textId="77777777" w:rsidR="00B30CDD" w:rsidRPr="00EB2F64" w:rsidRDefault="00B30CDD" w:rsidP="00227719">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lastRenderedPageBreak/>
        <w:t xml:space="preserve">Мемлекеттік ұйым кандидаттың құжаттарын қабылдағаннан кейін </w:t>
      </w:r>
      <w:r w:rsidRPr="00EB2F64">
        <w:rPr>
          <w:rFonts w:ascii="Times New Roman"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65BE6CA4" w14:textId="02C096A3" w:rsidR="00B30CDD" w:rsidRPr="00EB2F64" w:rsidRDefault="00B30CDD" w:rsidP="00227719">
      <w:pPr>
        <w:contextualSpacing/>
        <w:jc w:val="both"/>
        <w:rPr>
          <w:rFonts w:ascii="Times New Roman" w:hAnsi="Times New Roman"/>
          <w:sz w:val="28"/>
          <w:szCs w:val="28"/>
          <w:lang w:val="kk-KZ"/>
        </w:rPr>
      </w:pPr>
      <w:r w:rsidRPr="00EB2F64">
        <w:rPr>
          <w:rFonts w:ascii="Times New Roman" w:hAnsi="Times New Roman"/>
          <w:sz w:val="28"/>
          <w:szCs w:val="28"/>
          <w:lang w:val="kk-KZ"/>
        </w:rPr>
        <w:t xml:space="preserve">6. </w:t>
      </w:r>
      <w:r w:rsidR="00070BB8">
        <w:rPr>
          <w:rFonts w:ascii="Times New Roman" w:hAnsi="Times New Roman"/>
          <w:sz w:val="28"/>
          <w:szCs w:val="28"/>
          <w:lang w:val="kk-KZ"/>
        </w:rPr>
        <w:t>тұрақты</w:t>
      </w:r>
      <w:r w:rsidRPr="00EB2F64">
        <w:rPr>
          <w:rFonts w:ascii="Times New Roman" w:hAnsi="Times New Roman"/>
          <w:sz w:val="28"/>
          <w:szCs w:val="28"/>
          <w:lang w:val="kk-KZ"/>
        </w:rPr>
        <w:t>, 1 штаттық бірлігі</w:t>
      </w:r>
    </w:p>
    <w:p w14:paraId="555AB51B" w14:textId="45ECD4EB" w:rsidR="007D7FE0" w:rsidRPr="00EB2F64" w:rsidRDefault="00B30CDD" w:rsidP="007D7FE0">
      <w:pPr>
        <w:contextualSpacing/>
        <w:jc w:val="both"/>
        <w:rPr>
          <w:rFonts w:ascii="Times New Roman" w:hAnsi="Times New Roman"/>
          <w:color w:val="FF0000"/>
          <w:sz w:val="28"/>
          <w:szCs w:val="28"/>
          <w:lang w:val="kk-KZ"/>
        </w:rPr>
      </w:pPr>
      <w:r w:rsidRPr="00EB2F64">
        <w:rPr>
          <w:rFonts w:ascii="Times New Roman" w:hAnsi="Times New Roman"/>
          <w:b/>
          <w:bCs/>
          <w:sz w:val="28"/>
          <w:szCs w:val="28"/>
          <w:lang w:val="kk-KZ"/>
        </w:rPr>
        <w:t>Конкурс өткізілетін орын:</w:t>
      </w:r>
      <w:r w:rsidRPr="00EB2F64">
        <w:rPr>
          <w:rFonts w:ascii="Times New Roman" w:hAnsi="Times New Roman"/>
          <w:bCs/>
          <w:sz w:val="28"/>
          <w:szCs w:val="28"/>
          <w:lang w:val="kk-KZ"/>
        </w:rPr>
        <w:t xml:space="preserve"> </w:t>
      </w:r>
      <w:r w:rsidR="007D7FE0" w:rsidRPr="00EB2F64">
        <w:rPr>
          <w:rFonts w:ascii="Times New Roman" w:hAnsi="Times New Roman"/>
          <w:sz w:val="28"/>
          <w:szCs w:val="28"/>
          <w:lang w:val="kk-KZ"/>
        </w:rPr>
        <w:t>1608</w:t>
      </w:r>
      <w:r w:rsidR="008B7262" w:rsidRPr="00EB2F64">
        <w:rPr>
          <w:rFonts w:ascii="Times New Roman" w:hAnsi="Times New Roman"/>
          <w:sz w:val="28"/>
          <w:szCs w:val="28"/>
          <w:lang w:val="kk-KZ"/>
        </w:rPr>
        <w:t>00</w:t>
      </w:r>
      <w:r w:rsidR="007D7FE0" w:rsidRPr="00EB2F64">
        <w:rPr>
          <w:rFonts w:ascii="Times New Roman" w:hAnsi="Times New Roman"/>
          <w:sz w:val="28"/>
          <w:szCs w:val="28"/>
          <w:lang w:val="kk-KZ"/>
        </w:rPr>
        <w:t>, Түркістан облысы, Сайрам ауданы,</w:t>
      </w:r>
      <w:r w:rsidR="008B7262" w:rsidRPr="00EB2F64">
        <w:rPr>
          <w:rFonts w:ascii="Times New Roman" w:hAnsi="Times New Roman"/>
          <w:sz w:val="28"/>
          <w:szCs w:val="28"/>
          <w:lang w:val="kk-KZ"/>
        </w:rPr>
        <w:t xml:space="preserve"> Қарабұлақ </w:t>
      </w:r>
      <w:r w:rsidR="007D7FE0" w:rsidRPr="00EB2F64">
        <w:rPr>
          <w:rFonts w:ascii="Times New Roman" w:hAnsi="Times New Roman"/>
          <w:sz w:val="28"/>
          <w:szCs w:val="28"/>
          <w:lang w:val="kk-KZ"/>
        </w:rPr>
        <w:t xml:space="preserve"> ауылы,</w:t>
      </w:r>
      <w:r w:rsidR="008B7262" w:rsidRPr="00EB2F64">
        <w:rPr>
          <w:rFonts w:ascii="Times New Roman" w:hAnsi="Times New Roman"/>
          <w:sz w:val="28"/>
          <w:szCs w:val="28"/>
          <w:lang w:val="kk-KZ"/>
        </w:rPr>
        <w:t xml:space="preserve"> Мирза баба</w:t>
      </w:r>
      <w:r w:rsidR="007D7FE0" w:rsidRPr="00EB2F64">
        <w:rPr>
          <w:rFonts w:ascii="Times New Roman" w:hAnsi="Times New Roman"/>
          <w:sz w:val="28"/>
          <w:szCs w:val="28"/>
          <w:lang w:val="kk-KZ"/>
        </w:rPr>
        <w:t xml:space="preserve"> көшесі, №</w:t>
      </w:r>
      <w:r w:rsidR="008B7262" w:rsidRPr="00EB2F64">
        <w:rPr>
          <w:rFonts w:ascii="Times New Roman" w:hAnsi="Times New Roman"/>
          <w:sz w:val="28"/>
          <w:szCs w:val="28"/>
          <w:lang w:val="kk-KZ"/>
        </w:rPr>
        <w:t>169</w:t>
      </w:r>
      <w:r w:rsidR="007D7FE0" w:rsidRPr="00EB2F64">
        <w:rPr>
          <w:rFonts w:ascii="Times New Roman" w:hAnsi="Times New Roman"/>
          <w:sz w:val="28"/>
          <w:szCs w:val="28"/>
          <w:lang w:val="kk-KZ"/>
        </w:rPr>
        <w:t>, Сайрам білім бөлімінің №</w:t>
      </w:r>
      <w:r w:rsidR="008B7262" w:rsidRPr="00EB2F64">
        <w:rPr>
          <w:rFonts w:ascii="Times New Roman" w:hAnsi="Times New Roman"/>
          <w:sz w:val="28"/>
          <w:szCs w:val="28"/>
          <w:lang w:val="kk-KZ"/>
        </w:rPr>
        <w:t xml:space="preserve"> 100</w:t>
      </w:r>
      <w:r w:rsidR="007D7FE0" w:rsidRPr="00EB2F64">
        <w:rPr>
          <w:rFonts w:ascii="Times New Roman" w:hAnsi="Times New Roman"/>
          <w:sz w:val="28"/>
          <w:szCs w:val="28"/>
          <w:lang w:val="kk-KZ"/>
        </w:rPr>
        <w:t xml:space="preserve"> </w:t>
      </w:r>
      <w:r w:rsidR="008B7262" w:rsidRPr="00EB2F64">
        <w:rPr>
          <w:rFonts w:ascii="Times New Roman" w:hAnsi="Times New Roman"/>
          <w:sz w:val="28"/>
          <w:szCs w:val="28"/>
          <w:lang w:val="kk-KZ"/>
        </w:rPr>
        <w:t xml:space="preserve"> </w:t>
      </w:r>
      <w:r w:rsidR="007D7FE0" w:rsidRPr="00EB2F64">
        <w:rPr>
          <w:rFonts w:ascii="Times New Roman" w:hAnsi="Times New Roman"/>
          <w:sz w:val="28"/>
          <w:szCs w:val="28"/>
          <w:lang w:val="kk-KZ"/>
        </w:rPr>
        <w:t xml:space="preserve">  жалпы  білім беретін  мектеп коммуналдық мемлекеттік мекемесі, білім беру қызметі, электрондық </w:t>
      </w:r>
      <w:r w:rsidR="008B7262" w:rsidRPr="00EB2F64">
        <w:rPr>
          <w:rFonts w:ascii="Times New Roman" w:hAnsi="Times New Roman"/>
          <w:sz w:val="28"/>
          <w:szCs w:val="28"/>
          <w:lang w:val="kk-KZ"/>
        </w:rPr>
        <w:t xml:space="preserve"> </w:t>
      </w:r>
      <w:r w:rsidR="007D7FE0" w:rsidRPr="00EB2F64">
        <w:rPr>
          <w:rFonts w:ascii="Times New Roman" w:hAnsi="Times New Roman"/>
          <w:sz w:val="28"/>
          <w:szCs w:val="28"/>
          <w:lang w:val="kk-KZ"/>
        </w:rPr>
        <w:t>пошта:</w:t>
      </w:r>
      <w:r w:rsidR="008B7262" w:rsidRPr="00EB2F64">
        <w:rPr>
          <w:rFonts w:ascii="Times New Roman" w:hAnsi="Times New Roman"/>
          <w:sz w:val="28"/>
          <w:szCs w:val="28"/>
          <w:lang w:val="kk-KZ"/>
        </w:rPr>
        <w:t xml:space="preserve">  </w:t>
      </w:r>
      <w:r w:rsidR="008B7262" w:rsidRPr="00EB2F64">
        <w:rPr>
          <w:rFonts w:ascii="Times New Roman" w:hAnsi="Times New Roman"/>
          <w:sz w:val="28"/>
          <w:szCs w:val="28"/>
          <w:u w:val="single"/>
          <w:lang w:val="kk-KZ"/>
        </w:rPr>
        <w:t>ossh_100@mail.ru</w:t>
      </w:r>
      <w:r w:rsidR="008B7262" w:rsidRPr="00EB2F64">
        <w:rPr>
          <w:rFonts w:ascii="Times New Roman" w:hAnsi="Times New Roman"/>
          <w:sz w:val="28"/>
          <w:szCs w:val="28"/>
          <w:lang w:val="kk-KZ"/>
        </w:rPr>
        <w:t xml:space="preserve"> </w:t>
      </w:r>
      <w:r w:rsidR="008B7262" w:rsidRPr="00EB2F64">
        <w:rPr>
          <w:rFonts w:ascii="Times New Roman" w:hAnsi="Times New Roman"/>
          <w:color w:val="FF0000"/>
          <w:sz w:val="28"/>
          <w:szCs w:val="28"/>
          <w:lang w:val="kk-KZ"/>
        </w:rPr>
        <w:t xml:space="preserve">    </w:t>
      </w:r>
    </w:p>
    <w:p w14:paraId="13E2AB5F" w14:textId="2FC6E4F6" w:rsidR="00B30CDD" w:rsidRPr="00EB2F64" w:rsidRDefault="00B30CDD" w:rsidP="007D7FE0">
      <w:pPr>
        <w:pStyle w:val="a3"/>
        <w:ind w:firstLine="360"/>
        <w:contextualSpacing/>
        <w:jc w:val="both"/>
        <w:rPr>
          <w:sz w:val="28"/>
          <w:szCs w:val="28"/>
          <w:lang w:val="kk-KZ"/>
        </w:rPr>
      </w:pPr>
      <w:r w:rsidRPr="00EB2F64">
        <w:rPr>
          <w:b/>
          <w:sz w:val="28"/>
          <w:szCs w:val="28"/>
          <w:lang w:val="kk-KZ"/>
        </w:rPr>
        <w:t>Конкурс өтетін мерзімі</w:t>
      </w:r>
      <w:r w:rsidRPr="00EB2F64">
        <w:rPr>
          <w:sz w:val="28"/>
          <w:szCs w:val="28"/>
          <w:lang w:val="kk-KZ"/>
        </w:rPr>
        <w:t xml:space="preserve">: осы хабарландыру жарияланған күннен бастап </w:t>
      </w:r>
      <w:r w:rsidR="008B7262" w:rsidRPr="00EB2F64">
        <w:rPr>
          <w:sz w:val="28"/>
          <w:szCs w:val="28"/>
          <w:lang w:val="kk-KZ"/>
        </w:rPr>
        <w:t xml:space="preserve">          </w:t>
      </w:r>
      <w:r w:rsidRPr="00EB2F64">
        <w:rPr>
          <w:sz w:val="28"/>
          <w:szCs w:val="28"/>
          <w:lang w:val="kk-KZ"/>
        </w:rPr>
        <w:t>7 жұмыс күні өткен соң белгілейді.</w:t>
      </w:r>
    </w:p>
    <w:p w14:paraId="79D517D3" w14:textId="77777777" w:rsidR="00B30CDD" w:rsidRPr="00EB2F64" w:rsidRDefault="00B30CDD" w:rsidP="00227719">
      <w:pPr>
        <w:pStyle w:val="a3"/>
        <w:ind w:firstLine="360"/>
        <w:contextualSpacing/>
        <w:jc w:val="both"/>
        <w:rPr>
          <w:b/>
          <w:bCs/>
          <w:sz w:val="28"/>
          <w:szCs w:val="28"/>
          <w:lang w:val="kk-KZ"/>
        </w:rPr>
      </w:pPr>
      <w:r w:rsidRPr="00EB2F64">
        <w:rPr>
          <w:b/>
          <w:sz w:val="28"/>
          <w:szCs w:val="28"/>
          <w:lang w:val="kk-KZ"/>
        </w:rPr>
        <w:t>Ниет білдірген азаматтардан қ</w:t>
      </w:r>
      <w:r w:rsidRPr="00EB2F64">
        <w:rPr>
          <w:b/>
          <w:bCs/>
          <w:sz w:val="28"/>
          <w:szCs w:val="28"/>
          <w:lang w:val="kk-KZ"/>
        </w:rPr>
        <w:t>ұжаттар соңғы хабарландыру мемлекеттік және орыс тілінде жарияланғаннан кейін қабылданады.</w:t>
      </w:r>
    </w:p>
    <w:p w14:paraId="7F000251" w14:textId="1AE479EE" w:rsidR="00B30CDD" w:rsidRPr="00EB2F64" w:rsidRDefault="00B30CDD" w:rsidP="00227719">
      <w:pPr>
        <w:pStyle w:val="a3"/>
        <w:ind w:firstLine="360"/>
        <w:contextualSpacing/>
        <w:jc w:val="both"/>
        <w:rPr>
          <w:b/>
          <w:bCs/>
          <w:color w:val="FF0000"/>
          <w:sz w:val="28"/>
          <w:szCs w:val="28"/>
          <w:lang w:val="kk-KZ"/>
        </w:rPr>
      </w:pPr>
      <w:r w:rsidRPr="00EB2F64">
        <w:rPr>
          <w:b/>
          <w:bCs/>
          <w:sz w:val="28"/>
          <w:szCs w:val="28"/>
          <w:lang w:val="kk-KZ"/>
        </w:rPr>
        <w:t xml:space="preserve">Құжаттарды қабылдау хабарландырудың соңғы жарияланған күнінен бастап 7 жұмыс күні ішінде жүргізіледі. </w:t>
      </w:r>
      <w:r w:rsidR="009E5B99" w:rsidRPr="00EB2F64">
        <w:rPr>
          <w:b/>
          <w:bCs/>
          <w:sz w:val="28"/>
          <w:szCs w:val="28"/>
          <w:lang w:val="kk-KZ"/>
        </w:rPr>
        <w:t>Құжаттар</w:t>
      </w:r>
      <w:r w:rsidR="00FF13C7">
        <w:rPr>
          <w:b/>
          <w:bCs/>
          <w:sz w:val="28"/>
          <w:szCs w:val="28"/>
          <w:lang w:val="kk-KZ"/>
        </w:rPr>
        <w:t>ды</w:t>
      </w:r>
      <w:r w:rsidR="009E5B99" w:rsidRPr="00EB2F64">
        <w:rPr>
          <w:b/>
          <w:bCs/>
          <w:sz w:val="28"/>
          <w:szCs w:val="28"/>
          <w:lang w:val="kk-KZ"/>
        </w:rPr>
        <w:t xml:space="preserve"> </w:t>
      </w:r>
      <w:r w:rsidR="00445E9B" w:rsidRPr="00EB2F64">
        <w:rPr>
          <w:b/>
          <w:sz w:val="28"/>
          <w:szCs w:val="28"/>
          <w:lang w:val="kk-KZ"/>
        </w:rPr>
        <w:t>№</w:t>
      </w:r>
      <w:r w:rsidR="008B7262" w:rsidRPr="00EB2F64">
        <w:rPr>
          <w:b/>
          <w:sz w:val="28"/>
          <w:szCs w:val="28"/>
          <w:lang w:val="kk-KZ"/>
        </w:rPr>
        <w:t xml:space="preserve"> 100</w:t>
      </w:r>
      <w:r w:rsidR="00445E9B" w:rsidRPr="00EB2F64">
        <w:rPr>
          <w:b/>
          <w:sz w:val="28"/>
          <w:szCs w:val="28"/>
          <w:lang w:val="kk-KZ"/>
        </w:rPr>
        <w:t xml:space="preserve">  жалпы  </w:t>
      </w:r>
      <w:r w:rsidR="00223332" w:rsidRPr="00EB2F64">
        <w:rPr>
          <w:b/>
          <w:sz w:val="28"/>
          <w:szCs w:val="28"/>
          <w:lang w:val="kk-KZ"/>
        </w:rPr>
        <w:t>білім беретін</w:t>
      </w:r>
      <w:r w:rsidR="00445E9B" w:rsidRPr="00EB2F64">
        <w:rPr>
          <w:b/>
          <w:sz w:val="28"/>
          <w:szCs w:val="28"/>
          <w:lang w:val="kk-KZ"/>
        </w:rPr>
        <w:t xml:space="preserve">  мектебін</w:t>
      </w:r>
      <w:r w:rsidR="00FF13C7">
        <w:rPr>
          <w:b/>
          <w:sz w:val="28"/>
          <w:szCs w:val="28"/>
          <w:lang w:val="kk-KZ"/>
        </w:rPr>
        <w:t>д</w:t>
      </w:r>
      <w:r w:rsidR="00445E9B" w:rsidRPr="00EB2F64">
        <w:rPr>
          <w:b/>
          <w:sz w:val="28"/>
          <w:szCs w:val="28"/>
          <w:lang w:val="kk-KZ"/>
        </w:rPr>
        <w:t>е</w:t>
      </w:r>
      <w:r w:rsidR="009E5B99" w:rsidRPr="00EB2F64">
        <w:rPr>
          <w:b/>
          <w:bCs/>
          <w:sz w:val="28"/>
          <w:szCs w:val="28"/>
          <w:lang w:val="kk-KZ"/>
        </w:rPr>
        <w:t xml:space="preserve"> қабылдайды.</w:t>
      </w:r>
    </w:p>
    <w:p w14:paraId="3E65E99E" w14:textId="2A02BB42" w:rsidR="00B30CDD" w:rsidRPr="00EB2F64" w:rsidRDefault="00B30CDD" w:rsidP="00227719">
      <w:pPr>
        <w:contextualSpacing/>
        <w:jc w:val="both"/>
        <w:rPr>
          <w:rFonts w:ascii="Times New Roman" w:hAnsi="Times New Roman"/>
          <w:bCs/>
          <w:sz w:val="28"/>
          <w:szCs w:val="28"/>
          <w:lang w:val="kk-KZ"/>
        </w:rPr>
      </w:pPr>
      <w:r w:rsidRPr="00EB2F64">
        <w:rPr>
          <w:rFonts w:ascii="Times New Roman" w:hAnsi="Times New Roman"/>
          <w:b/>
          <w:sz w:val="28"/>
          <w:szCs w:val="28"/>
          <w:lang w:val="kk-KZ"/>
        </w:rPr>
        <w:t xml:space="preserve">"Педагог мәртебесі туралы" Қазақстан Республикасы Заңының </w:t>
      </w:r>
      <w:r w:rsidR="00EB2F64" w:rsidRPr="00EB2F64">
        <w:rPr>
          <w:rFonts w:ascii="Times New Roman" w:hAnsi="Times New Roman"/>
          <w:b/>
          <w:sz w:val="28"/>
          <w:szCs w:val="28"/>
          <w:lang w:val="kk-KZ"/>
        </w:rPr>
        <w:t xml:space="preserve">                    </w:t>
      </w:r>
      <w:r w:rsidRPr="00EB2F64">
        <w:rPr>
          <w:rFonts w:ascii="Times New Roman" w:hAnsi="Times New Roman"/>
          <w:b/>
          <w:sz w:val="28"/>
          <w:szCs w:val="28"/>
          <w:lang w:val="kk-KZ"/>
        </w:rPr>
        <w:t xml:space="preserve">11-бабында көрсетілген адамдар конкурсқа қатысуға жіберілмейді. </w:t>
      </w:r>
    </w:p>
    <w:p w14:paraId="66C0268A" w14:textId="32D41D76" w:rsidR="00B30CDD" w:rsidRDefault="00B30CDD" w:rsidP="00227719">
      <w:pPr>
        <w:pStyle w:val="a3"/>
        <w:contextualSpacing/>
        <w:jc w:val="both"/>
        <w:rPr>
          <w:b/>
          <w:sz w:val="28"/>
          <w:szCs w:val="28"/>
          <w:lang w:val="kk-KZ"/>
        </w:rPr>
      </w:pPr>
      <w:r w:rsidRPr="00EB2F64">
        <w:rPr>
          <w:b/>
          <w:sz w:val="28"/>
          <w:szCs w:val="28"/>
          <w:lang w:val="kk-KZ"/>
        </w:rPr>
        <w:t>Анықтама телефоны:</w:t>
      </w:r>
      <w:r w:rsidR="009E5B99" w:rsidRPr="00EB2F64">
        <w:rPr>
          <w:b/>
          <w:sz w:val="28"/>
          <w:szCs w:val="28"/>
          <w:lang w:val="kk-KZ"/>
        </w:rPr>
        <w:t xml:space="preserve"> 8</w:t>
      </w:r>
      <w:r w:rsidR="00A0330B" w:rsidRPr="00EB2F64">
        <w:rPr>
          <w:b/>
          <w:sz w:val="28"/>
          <w:szCs w:val="28"/>
          <w:lang w:val="uz-Cyrl-UZ"/>
        </w:rPr>
        <w:t>(</w:t>
      </w:r>
      <w:r w:rsidR="009E5B99" w:rsidRPr="00EB2F64">
        <w:rPr>
          <w:b/>
          <w:sz w:val="28"/>
          <w:szCs w:val="28"/>
          <w:lang w:val="kk-KZ"/>
        </w:rPr>
        <w:t>7</w:t>
      </w:r>
      <w:r w:rsidR="00EB2F64" w:rsidRPr="00EB2F64">
        <w:rPr>
          <w:b/>
          <w:sz w:val="28"/>
          <w:szCs w:val="28"/>
          <w:lang w:val="kk-KZ"/>
        </w:rPr>
        <w:t>75</w:t>
      </w:r>
      <w:r w:rsidR="00EA0DEE" w:rsidRPr="00EB2F64">
        <w:rPr>
          <w:b/>
          <w:sz w:val="28"/>
          <w:szCs w:val="28"/>
          <w:lang w:val="kk-KZ"/>
        </w:rPr>
        <w:t xml:space="preserve">) </w:t>
      </w:r>
      <w:r w:rsidR="00EB2F64" w:rsidRPr="00EB2F64">
        <w:rPr>
          <w:b/>
          <w:sz w:val="28"/>
          <w:szCs w:val="28"/>
          <w:lang w:val="kk-KZ"/>
        </w:rPr>
        <w:t>8056403</w:t>
      </w:r>
    </w:p>
    <w:p w14:paraId="0BE6ED98" w14:textId="77777777" w:rsidR="0073431E" w:rsidRDefault="0073431E" w:rsidP="00227719">
      <w:pPr>
        <w:pStyle w:val="a3"/>
        <w:contextualSpacing/>
        <w:jc w:val="both"/>
        <w:rPr>
          <w:b/>
          <w:sz w:val="28"/>
          <w:szCs w:val="28"/>
          <w:lang w:val="kk-KZ"/>
        </w:rPr>
      </w:pPr>
    </w:p>
    <w:p w14:paraId="662D45C7" w14:textId="77777777" w:rsidR="0073431E" w:rsidRDefault="0073431E" w:rsidP="00227719">
      <w:pPr>
        <w:pStyle w:val="a3"/>
        <w:contextualSpacing/>
        <w:jc w:val="both"/>
        <w:rPr>
          <w:b/>
          <w:sz w:val="28"/>
          <w:szCs w:val="28"/>
          <w:lang w:val="kk-KZ"/>
        </w:rPr>
      </w:pPr>
    </w:p>
    <w:p w14:paraId="740E9F8D" w14:textId="77777777" w:rsidR="0073431E" w:rsidRDefault="0073431E" w:rsidP="00227719">
      <w:pPr>
        <w:pStyle w:val="a3"/>
        <w:contextualSpacing/>
        <w:jc w:val="both"/>
        <w:rPr>
          <w:b/>
          <w:sz w:val="28"/>
          <w:szCs w:val="28"/>
          <w:lang w:val="kk-KZ"/>
        </w:rPr>
      </w:pPr>
    </w:p>
    <w:p w14:paraId="0EE02E0B" w14:textId="77777777" w:rsidR="0073431E" w:rsidRDefault="0073431E" w:rsidP="00227719">
      <w:pPr>
        <w:pStyle w:val="a3"/>
        <w:contextualSpacing/>
        <w:jc w:val="both"/>
        <w:rPr>
          <w:b/>
          <w:sz w:val="28"/>
          <w:szCs w:val="28"/>
          <w:lang w:val="kk-KZ"/>
        </w:rPr>
      </w:pPr>
    </w:p>
    <w:p w14:paraId="14235402" w14:textId="77777777" w:rsidR="0073431E" w:rsidRDefault="0073431E" w:rsidP="00227719">
      <w:pPr>
        <w:pStyle w:val="a3"/>
        <w:contextualSpacing/>
        <w:jc w:val="both"/>
        <w:rPr>
          <w:b/>
          <w:sz w:val="28"/>
          <w:szCs w:val="28"/>
          <w:lang w:val="kk-KZ"/>
        </w:rPr>
      </w:pPr>
    </w:p>
    <w:p w14:paraId="708B2E29" w14:textId="77777777" w:rsidR="0073431E" w:rsidRDefault="0073431E" w:rsidP="00227719">
      <w:pPr>
        <w:pStyle w:val="a3"/>
        <w:contextualSpacing/>
        <w:jc w:val="both"/>
        <w:rPr>
          <w:b/>
          <w:sz w:val="28"/>
          <w:szCs w:val="28"/>
          <w:lang w:val="kk-KZ"/>
        </w:rPr>
      </w:pPr>
    </w:p>
    <w:p w14:paraId="3561C6A1" w14:textId="77777777" w:rsidR="0073431E" w:rsidRDefault="0073431E" w:rsidP="00227719">
      <w:pPr>
        <w:pStyle w:val="a3"/>
        <w:contextualSpacing/>
        <w:jc w:val="both"/>
        <w:rPr>
          <w:b/>
          <w:sz w:val="28"/>
          <w:szCs w:val="28"/>
          <w:lang w:val="kk-KZ"/>
        </w:rPr>
      </w:pPr>
    </w:p>
    <w:p w14:paraId="2F5A80FB" w14:textId="3ECA61C8" w:rsidR="00B64D45" w:rsidRPr="00EB2F64" w:rsidRDefault="00B64D45" w:rsidP="00070BB8">
      <w:pPr>
        <w:rPr>
          <w:rFonts w:ascii="Times New Roman" w:hAnsi="Times New Roman"/>
          <w:sz w:val="24"/>
          <w:szCs w:val="24"/>
          <w:lang w:val="kk-KZ"/>
        </w:rPr>
      </w:pPr>
    </w:p>
    <w:sectPr w:rsidR="00B64D45" w:rsidRPr="00EB2F64" w:rsidSect="00FF13C7">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C159" w14:textId="77777777" w:rsidR="00BD62ED" w:rsidRDefault="00BD62ED" w:rsidP="00833EFD">
      <w:pPr>
        <w:spacing w:after="0" w:line="240" w:lineRule="auto"/>
      </w:pPr>
      <w:r>
        <w:separator/>
      </w:r>
    </w:p>
  </w:endnote>
  <w:endnote w:type="continuationSeparator" w:id="0">
    <w:p w14:paraId="1304FAF9" w14:textId="77777777" w:rsidR="00BD62ED" w:rsidRDefault="00BD62ED" w:rsidP="0083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F2CC" w14:textId="77777777" w:rsidR="00BD62ED" w:rsidRDefault="00BD62ED" w:rsidP="00833EFD">
      <w:pPr>
        <w:spacing w:after="0" w:line="240" w:lineRule="auto"/>
      </w:pPr>
      <w:r>
        <w:separator/>
      </w:r>
    </w:p>
  </w:footnote>
  <w:footnote w:type="continuationSeparator" w:id="0">
    <w:p w14:paraId="642F1CF3" w14:textId="77777777" w:rsidR="00BD62ED" w:rsidRDefault="00BD62ED" w:rsidP="0083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4CC3"/>
    <w:multiLevelType w:val="hybridMultilevel"/>
    <w:tmpl w:val="1966E3F0"/>
    <w:lvl w:ilvl="0" w:tplc="4E685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CA422B9"/>
    <w:multiLevelType w:val="hybridMultilevel"/>
    <w:tmpl w:val="DDC4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1816204">
    <w:abstractNumId w:val="1"/>
  </w:num>
  <w:num w:numId="2" w16cid:durableId="28812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DD"/>
    <w:rsid w:val="000110CE"/>
    <w:rsid w:val="0001714F"/>
    <w:rsid w:val="00046527"/>
    <w:rsid w:val="00051B83"/>
    <w:rsid w:val="000613E6"/>
    <w:rsid w:val="00070BB8"/>
    <w:rsid w:val="000B60D1"/>
    <w:rsid w:val="0013061C"/>
    <w:rsid w:val="0013320B"/>
    <w:rsid w:val="00136CAE"/>
    <w:rsid w:val="00140FCC"/>
    <w:rsid w:val="00141126"/>
    <w:rsid w:val="00146554"/>
    <w:rsid w:val="00161227"/>
    <w:rsid w:val="001628E1"/>
    <w:rsid w:val="0016337B"/>
    <w:rsid w:val="00193831"/>
    <w:rsid w:val="001A4F2B"/>
    <w:rsid w:val="001B36D5"/>
    <w:rsid w:val="001D4157"/>
    <w:rsid w:val="001F1EC4"/>
    <w:rsid w:val="001F676D"/>
    <w:rsid w:val="00207C7C"/>
    <w:rsid w:val="0021081D"/>
    <w:rsid w:val="00223332"/>
    <w:rsid w:val="00227719"/>
    <w:rsid w:val="00263F57"/>
    <w:rsid w:val="00297E62"/>
    <w:rsid w:val="003079A2"/>
    <w:rsid w:val="00322CA1"/>
    <w:rsid w:val="00332030"/>
    <w:rsid w:val="00334FF8"/>
    <w:rsid w:val="00366D30"/>
    <w:rsid w:val="00371EA6"/>
    <w:rsid w:val="003865FB"/>
    <w:rsid w:val="0039289B"/>
    <w:rsid w:val="003E0B61"/>
    <w:rsid w:val="003F1C76"/>
    <w:rsid w:val="003F43AE"/>
    <w:rsid w:val="00416035"/>
    <w:rsid w:val="00416871"/>
    <w:rsid w:val="004203FF"/>
    <w:rsid w:val="00431F32"/>
    <w:rsid w:val="00445E9B"/>
    <w:rsid w:val="0044707E"/>
    <w:rsid w:val="0045785A"/>
    <w:rsid w:val="004608C3"/>
    <w:rsid w:val="00475148"/>
    <w:rsid w:val="0047667C"/>
    <w:rsid w:val="00491EB6"/>
    <w:rsid w:val="004944F9"/>
    <w:rsid w:val="004B3F65"/>
    <w:rsid w:val="004F4043"/>
    <w:rsid w:val="004F7078"/>
    <w:rsid w:val="004F7E82"/>
    <w:rsid w:val="0051034C"/>
    <w:rsid w:val="00521D09"/>
    <w:rsid w:val="005266B3"/>
    <w:rsid w:val="00541BA5"/>
    <w:rsid w:val="00550DE4"/>
    <w:rsid w:val="0055220C"/>
    <w:rsid w:val="005C7BCC"/>
    <w:rsid w:val="005F01A8"/>
    <w:rsid w:val="005F7E2D"/>
    <w:rsid w:val="0060204D"/>
    <w:rsid w:val="0066098E"/>
    <w:rsid w:val="00694AA8"/>
    <w:rsid w:val="00697CA5"/>
    <w:rsid w:val="006C6151"/>
    <w:rsid w:val="006F1C93"/>
    <w:rsid w:val="007110A3"/>
    <w:rsid w:val="00712559"/>
    <w:rsid w:val="00720DC1"/>
    <w:rsid w:val="00731A26"/>
    <w:rsid w:val="0073431E"/>
    <w:rsid w:val="00746D9D"/>
    <w:rsid w:val="007611D1"/>
    <w:rsid w:val="007617A5"/>
    <w:rsid w:val="00776146"/>
    <w:rsid w:val="00780D66"/>
    <w:rsid w:val="00787DEB"/>
    <w:rsid w:val="00791EC6"/>
    <w:rsid w:val="00794B93"/>
    <w:rsid w:val="007975EE"/>
    <w:rsid w:val="007A2681"/>
    <w:rsid w:val="007B11DF"/>
    <w:rsid w:val="007C63B1"/>
    <w:rsid w:val="007D7FE0"/>
    <w:rsid w:val="008046F3"/>
    <w:rsid w:val="00833EFD"/>
    <w:rsid w:val="00844EA4"/>
    <w:rsid w:val="008473B5"/>
    <w:rsid w:val="00856A3F"/>
    <w:rsid w:val="008B7262"/>
    <w:rsid w:val="008B79F2"/>
    <w:rsid w:val="008D2DED"/>
    <w:rsid w:val="00907C67"/>
    <w:rsid w:val="009135B3"/>
    <w:rsid w:val="00916C4D"/>
    <w:rsid w:val="0095446A"/>
    <w:rsid w:val="00965F51"/>
    <w:rsid w:val="00993CD1"/>
    <w:rsid w:val="009B61FB"/>
    <w:rsid w:val="009C17E8"/>
    <w:rsid w:val="009C4D15"/>
    <w:rsid w:val="009D1172"/>
    <w:rsid w:val="009D76C5"/>
    <w:rsid w:val="009E5B99"/>
    <w:rsid w:val="009F48E9"/>
    <w:rsid w:val="00A0055B"/>
    <w:rsid w:val="00A0330B"/>
    <w:rsid w:val="00A60A2D"/>
    <w:rsid w:val="00A61F8A"/>
    <w:rsid w:val="00A909FE"/>
    <w:rsid w:val="00A9196C"/>
    <w:rsid w:val="00AB33A0"/>
    <w:rsid w:val="00AB7775"/>
    <w:rsid w:val="00B035CC"/>
    <w:rsid w:val="00B300A4"/>
    <w:rsid w:val="00B30CDD"/>
    <w:rsid w:val="00B31474"/>
    <w:rsid w:val="00B33609"/>
    <w:rsid w:val="00B608F5"/>
    <w:rsid w:val="00B64D45"/>
    <w:rsid w:val="00B8271D"/>
    <w:rsid w:val="00B95BB0"/>
    <w:rsid w:val="00BA1226"/>
    <w:rsid w:val="00BD5AED"/>
    <w:rsid w:val="00BD6156"/>
    <w:rsid w:val="00BD62ED"/>
    <w:rsid w:val="00C35105"/>
    <w:rsid w:val="00C54F8C"/>
    <w:rsid w:val="00C62AB6"/>
    <w:rsid w:val="00C847B6"/>
    <w:rsid w:val="00CB66FD"/>
    <w:rsid w:val="00CC0EFD"/>
    <w:rsid w:val="00D652A2"/>
    <w:rsid w:val="00D847E1"/>
    <w:rsid w:val="00D91F1A"/>
    <w:rsid w:val="00DC7A58"/>
    <w:rsid w:val="00DD4D03"/>
    <w:rsid w:val="00DE7E27"/>
    <w:rsid w:val="00E15EE6"/>
    <w:rsid w:val="00E23412"/>
    <w:rsid w:val="00E57E73"/>
    <w:rsid w:val="00E6281A"/>
    <w:rsid w:val="00E62B75"/>
    <w:rsid w:val="00EA0DEE"/>
    <w:rsid w:val="00EB2F64"/>
    <w:rsid w:val="00ED6DE8"/>
    <w:rsid w:val="00EE7547"/>
    <w:rsid w:val="00F465F1"/>
    <w:rsid w:val="00F85455"/>
    <w:rsid w:val="00F93C11"/>
    <w:rsid w:val="00FB7649"/>
    <w:rsid w:val="00FC084F"/>
    <w:rsid w:val="00FE1A0A"/>
    <w:rsid w:val="00FE60EF"/>
    <w:rsid w:val="00FF1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E7C2"/>
  <w15:docId w15:val="{9784D6B3-AE74-4AB1-8FD7-88B2DA69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 w:type="character" w:styleId="af">
    <w:name w:val="Unresolved Mention"/>
    <w:basedOn w:val="a0"/>
    <w:uiPriority w:val="99"/>
    <w:semiHidden/>
    <w:unhideWhenUsed/>
    <w:rsid w:val="008B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90556">
      <w:bodyDiv w:val="1"/>
      <w:marLeft w:val="0"/>
      <w:marRight w:val="0"/>
      <w:marTop w:val="0"/>
      <w:marBottom w:val="0"/>
      <w:divBdr>
        <w:top w:val="none" w:sz="0" w:space="0" w:color="auto"/>
        <w:left w:val="none" w:sz="0" w:space="0" w:color="auto"/>
        <w:bottom w:val="none" w:sz="0" w:space="0" w:color="auto"/>
        <w:right w:val="none" w:sz="0" w:space="0" w:color="auto"/>
      </w:divBdr>
    </w:div>
    <w:div w:id="2060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h_100@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1303-9E24-40BC-9E3E-30D1411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1690</Words>
  <Characters>9637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2023-09-01T07:25:00Z</cp:lastPrinted>
  <dcterms:created xsi:type="dcterms:W3CDTF">2024-04-22T13:25:00Z</dcterms:created>
  <dcterms:modified xsi:type="dcterms:W3CDTF">2024-04-25T07:23:00Z</dcterms:modified>
</cp:coreProperties>
</file>